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5EB8" w14:textId="5579BA8F" w:rsidR="00F156CC" w:rsidRPr="00B13B63" w:rsidRDefault="00F156CC" w:rsidP="00F156CC">
      <w:pPr>
        <w:spacing w:after="0" w:line="240" w:lineRule="auto"/>
        <w:jc w:val="center"/>
        <w:rPr>
          <w:rFonts w:ascii="Times New Roman" w:hAnsi="Times New Roman" w:cs="Times New Roman"/>
          <w:b/>
          <w:bCs/>
          <w:sz w:val="24"/>
          <w:szCs w:val="24"/>
        </w:rPr>
      </w:pPr>
      <w:r w:rsidRPr="00B13B63">
        <w:rPr>
          <w:rFonts w:ascii="Times New Roman" w:hAnsi="Times New Roman" w:cs="Times New Roman"/>
          <w:b/>
          <w:bCs/>
          <w:sz w:val="24"/>
          <w:szCs w:val="24"/>
        </w:rPr>
        <w:t xml:space="preserve">ORDINANCE NO. </w:t>
      </w:r>
      <w:r w:rsidR="00B45B8E">
        <w:rPr>
          <w:rFonts w:ascii="Times New Roman" w:hAnsi="Times New Roman" w:cs="Times New Roman"/>
          <w:b/>
          <w:bCs/>
          <w:sz w:val="24"/>
          <w:szCs w:val="24"/>
        </w:rPr>
        <w:t>101 OF 2021</w:t>
      </w:r>
    </w:p>
    <w:p w14:paraId="54E860DB" w14:textId="77777777" w:rsidR="00F156CC" w:rsidRPr="00B13B63" w:rsidRDefault="00F156CC" w:rsidP="00F156CC">
      <w:pPr>
        <w:spacing w:after="0" w:line="240" w:lineRule="auto"/>
        <w:jc w:val="center"/>
        <w:rPr>
          <w:rFonts w:ascii="Times New Roman" w:hAnsi="Times New Roman" w:cs="Times New Roman"/>
          <w:b/>
          <w:bCs/>
          <w:sz w:val="24"/>
          <w:szCs w:val="24"/>
        </w:rPr>
      </w:pPr>
    </w:p>
    <w:p w14:paraId="71D88B3F" w14:textId="7997451F" w:rsidR="00F156CC" w:rsidRPr="00B13B63" w:rsidRDefault="00CE12F1" w:rsidP="00F156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BUFFALO TOWNSHIP</w:t>
      </w:r>
      <w:r w:rsidR="00F156CC" w:rsidRPr="00B13B63">
        <w:rPr>
          <w:rFonts w:ascii="Times New Roman" w:hAnsi="Times New Roman" w:cs="Times New Roman"/>
          <w:b/>
          <w:bCs/>
          <w:sz w:val="24"/>
          <w:szCs w:val="24"/>
        </w:rPr>
        <w:t>,</w:t>
      </w:r>
    </w:p>
    <w:p w14:paraId="1B62D9FD" w14:textId="72F15A82" w:rsidR="00F156CC" w:rsidRDefault="00CE12F1" w:rsidP="00F156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WASHINGTON</w:t>
      </w:r>
      <w:r w:rsidR="00F156CC" w:rsidRPr="00B13B63">
        <w:rPr>
          <w:rFonts w:ascii="Times New Roman" w:hAnsi="Times New Roman" w:cs="Times New Roman"/>
          <w:b/>
          <w:bCs/>
          <w:sz w:val="24"/>
          <w:szCs w:val="24"/>
        </w:rPr>
        <w:t xml:space="preserve"> COUNTY, PENNSYLVANIA</w:t>
      </w:r>
    </w:p>
    <w:p w14:paraId="302A23EA" w14:textId="77777777" w:rsidR="00CE12F1" w:rsidRPr="00B13B63" w:rsidRDefault="00CE12F1" w:rsidP="00F156CC">
      <w:pPr>
        <w:spacing w:after="0" w:line="240" w:lineRule="auto"/>
        <w:jc w:val="center"/>
        <w:rPr>
          <w:rFonts w:ascii="Times New Roman" w:hAnsi="Times New Roman" w:cs="Times New Roman"/>
          <w:b/>
          <w:bCs/>
          <w:sz w:val="24"/>
          <w:szCs w:val="24"/>
        </w:rPr>
      </w:pPr>
    </w:p>
    <w:p w14:paraId="62C9042F" w14:textId="42A48387" w:rsidR="00F156CC" w:rsidRPr="00B13B63" w:rsidRDefault="00B2153F" w:rsidP="00F156CC">
      <w:pPr>
        <w:spacing w:after="0" w:line="240" w:lineRule="auto"/>
        <w:ind w:left="990" w:right="720"/>
        <w:jc w:val="both"/>
        <w:rPr>
          <w:rFonts w:ascii="Times New Roman" w:hAnsi="Times New Roman" w:cs="Times New Roman"/>
          <w:b/>
          <w:bCs/>
          <w:sz w:val="24"/>
          <w:szCs w:val="24"/>
        </w:rPr>
      </w:pPr>
      <w:r>
        <w:rPr>
          <w:rFonts w:ascii="Times New Roman" w:hAnsi="Times New Roman" w:cs="Times New Roman"/>
          <w:b/>
          <w:bCs/>
          <w:sz w:val="24"/>
          <w:szCs w:val="24"/>
        </w:rPr>
        <w:t xml:space="preserve">AN ORDINANCE OF </w:t>
      </w:r>
      <w:r w:rsidR="00CE12F1">
        <w:rPr>
          <w:rFonts w:ascii="Times New Roman" w:hAnsi="Times New Roman" w:cs="Times New Roman"/>
          <w:b/>
          <w:bCs/>
          <w:sz w:val="24"/>
          <w:szCs w:val="24"/>
        </w:rPr>
        <w:t>BUFFALO TOWNSHIP</w:t>
      </w:r>
      <w:r w:rsidR="00F156CC" w:rsidRPr="00B13B63">
        <w:rPr>
          <w:rFonts w:ascii="Times New Roman" w:hAnsi="Times New Roman" w:cs="Times New Roman"/>
          <w:b/>
          <w:bCs/>
          <w:sz w:val="24"/>
          <w:szCs w:val="24"/>
        </w:rPr>
        <w:t xml:space="preserve">, </w:t>
      </w:r>
      <w:r w:rsidR="00CE12F1">
        <w:rPr>
          <w:rFonts w:ascii="Times New Roman" w:hAnsi="Times New Roman" w:cs="Times New Roman"/>
          <w:b/>
          <w:bCs/>
          <w:sz w:val="24"/>
          <w:szCs w:val="24"/>
        </w:rPr>
        <w:t>WASHINGTON</w:t>
      </w:r>
      <w:r w:rsidR="00F156CC" w:rsidRPr="00B13B63">
        <w:rPr>
          <w:rFonts w:ascii="Times New Roman" w:hAnsi="Times New Roman" w:cs="Times New Roman"/>
          <w:b/>
          <w:bCs/>
          <w:sz w:val="24"/>
          <w:szCs w:val="24"/>
        </w:rPr>
        <w:t xml:space="preserve"> COUNTY PENNSYLVANIA </w:t>
      </w:r>
      <w:r w:rsidR="00B325BA">
        <w:rPr>
          <w:rFonts w:ascii="Times New Roman" w:hAnsi="Times New Roman" w:cs="Times New Roman"/>
          <w:b/>
          <w:bCs/>
          <w:sz w:val="24"/>
          <w:szCs w:val="24"/>
        </w:rPr>
        <w:t xml:space="preserve">ENTITLED THE BUFFALO TOWNSHIP TRANSIENT RETAIL BUSINESS ORDINANCE </w:t>
      </w:r>
      <w:r>
        <w:rPr>
          <w:rFonts w:ascii="Times New Roman" w:hAnsi="Times New Roman" w:cs="Times New Roman"/>
          <w:b/>
          <w:bCs/>
          <w:sz w:val="24"/>
          <w:szCs w:val="24"/>
        </w:rPr>
        <w:t xml:space="preserve">SETTING FORTH RULES AND REGULATIONS </w:t>
      </w:r>
      <w:r w:rsidR="00B325BA">
        <w:rPr>
          <w:rFonts w:ascii="Times New Roman" w:hAnsi="Times New Roman" w:cs="Times New Roman"/>
          <w:b/>
          <w:bCs/>
          <w:sz w:val="24"/>
          <w:szCs w:val="24"/>
        </w:rPr>
        <w:t>AND PROVIDING PENALTIES THEREOF.</w:t>
      </w:r>
    </w:p>
    <w:p w14:paraId="54B2783B" w14:textId="77777777" w:rsidR="00F156CC" w:rsidRPr="00B13B63" w:rsidRDefault="00F156CC" w:rsidP="00F1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bCs/>
          <w:sz w:val="24"/>
          <w:szCs w:val="24"/>
        </w:rPr>
      </w:pPr>
    </w:p>
    <w:p w14:paraId="3EED156D" w14:textId="576583A6" w:rsidR="00F156CC" w:rsidRDefault="00B2153F"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roofErr w:type="gramStart"/>
      <w:r w:rsidRPr="00B2153F">
        <w:rPr>
          <w:rFonts w:ascii="Times New Roman" w:hAnsi="Times New Roman" w:cs="Times New Roman"/>
          <w:b/>
          <w:bCs/>
          <w:sz w:val="24"/>
          <w:szCs w:val="24"/>
        </w:rPr>
        <w:t>WHEREAS,</w:t>
      </w:r>
      <w:proofErr w:type="gramEnd"/>
      <w:r>
        <w:rPr>
          <w:rFonts w:ascii="Times New Roman" w:hAnsi="Times New Roman" w:cs="Times New Roman"/>
          <w:sz w:val="24"/>
          <w:szCs w:val="24"/>
        </w:rPr>
        <w:t xml:space="preserve"> the Township believes it necessary to provide new rules and regulations as to the process and procedure for the issuance of transient retail licenses and for the regulations of the use of said license; and </w:t>
      </w:r>
    </w:p>
    <w:p w14:paraId="6C785E41" w14:textId="77777777" w:rsidR="00B2153F" w:rsidRPr="00B13B63" w:rsidRDefault="00B2153F"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
    <w:p w14:paraId="791004E5" w14:textId="0E930221"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roofErr w:type="gramStart"/>
      <w:r w:rsidRPr="00B13B63">
        <w:rPr>
          <w:rFonts w:ascii="Times New Roman" w:hAnsi="Times New Roman" w:cs="Times New Roman"/>
          <w:b/>
          <w:bCs/>
          <w:sz w:val="24"/>
          <w:szCs w:val="24"/>
        </w:rPr>
        <w:t>WHEREAS,</w:t>
      </w:r>
      <w:proofErr w:type="gramEnd"/>
      <w:r w:rsidRPr="00B13B63">
        <w:rPr>
          <w:rFonts w:ascii="Times New Roman" w:hAnsi="Times New Roman" w:cs="Times New Roman"/>
          <w:b/>
          <w:bCs/>
          <w:sz w:val="24"/>
          <w:szCs w:val="24"/>
        </w:rPr>
        <w:t xml:space="preserve"> </w:t>
      </w:r>
      <w:r w:rsidR="00922589" w:rsidRPr="00B13B63">
        <w:rPr>
          <w:rFonts w:ascii="Times New Roman" w:hAnsi="Times New Roman" w:cs="Times New Roman"/>
          <w:sz w:val="24"/>
          <w:szCs w:val="24"/>
        </w:rPr>
        <w:t xml:space="preserve">it is in the public interest and welfare of all the citizens of </w:t>
      </w:r>
      <w:r w:rsidR="00CE12F1">
        <w:rPr>
          <w:rFonts w:ascii="Times New Roman" w:hAnsi="Times New Roman" w:cs="Times New Roman"/>
          <w:sz w:val="24"/>
          <w:szCs w:val="24"/>
        </w:rPr>
        <w:t xml:space="preserve">Buffalo Township </w:t>
      </w:r>
      <w:r w:rsidR="00922589" w:rsidRPr="00B13B63">
        <w:rPr>
          <w:rFonts w:ascii="Times New Roman" w:hAnsi="Times New Roman" w:cs="Times New Roman"/>
          <w:sz w:val="24"/>
          <w:szCs w:val="24"/>
        </w:rPr>
        <w:t xml:space="preserve">to regulate food trucks in the </w:t>
      </w:r>
      <w:r w:rsidR="00CE12F1">
        <w:rPr>
          <w:rFonts w:ascii="Times New Roman" w:hAnsi="Times New Roman" w:cs="Times New Roman"/>
          <w:sz w:val="24"/>
          <w:szCs w:val="24"/>
        </w:rPr>
        <w:t>Township</w:t>
      </w:r>
      <w:r w:rsidR="00922589">
        <w:rPr>
          <w:rFonts w:ascii="Times New Roman" w:hAnsi="Times New Roman" w:cs="Times New Roman"/>
          <w:sz w:val="24"/>
          <w:szCs w:val="24"/>
        </w:rPr>
        <w:t>.</w:t>
      </w:r>
    </w:p>
    <w:p w14:paraId="65412B64" w14:textId="77777777"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
    <w:p w14:paraId="7698BCEC" w14:textId="569EAB28"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cs="Times New Roman"/>
          <w:sz w:val="24"/>
          <w:szCs w:val="24"/>
        </w:rPr>
      </w:pPr>
      <w:r w:rsidRPr="00B13B63">
        <w:rPr>
          <w:rFonts w:ascii="Times New Roman" w:hAnsi="Times New Roman" w:cs="Times New Roman"/>
          <w:b/>
          <w:bCs/>
          <w:sz w:val="24"/>
          <w:szCs w:val="24"/>
        </w:rPr>
        <w:t xml:space="preserve">NOW, THEREFORE, </w:t>
      </w:r>
      <w:r w:rsidRPr="00B13B63">
        <w:rPr>
          <w:rFonts w:ascii="Times New Roman" w:eastAsia="Times New Roman" w:hAnsi="Times New Roman" w:cs="Times New Roman"/>
          <w:sz w:val="24"/>
          <w:szCs w:val="24"/>
        </w:rPr>
        <w:t xml:space="preserve">the </w:t>
      </w:r>
      <w:r w:rsidR="00CE12F1">
        <w:rPr>
          <w:rFonts w:ascii="Times New Roman" w:eastAsia="Times New Roman" w:hAnsi="Times New Roman" w:cs="Times New Roman"/>
          <w:sz w:val="24"/>
          <w:szCs w:val="24"/>
        </w:rPr>
        <w:t>Board of Supervisors</w:t>
      </w:r>
      <w:r w:rsidRPr="00B13B63">
        <w:rPr>
          <w:rFonts w:ascii="Times New Roman" w:eastAsia="Times New Roman" w:hAnsi="Times New Roman" w:cs="Times New Roman"/>
          <w:sz w:val="24"/>
          <w:szCs w:val="24"/>
        </w:rPr>
        <w:t xml:space="preserve"> of </w:t>
      </w:r>
      <w:r w:rsidR="00CE12F1">
        <w:rPr>
          <w:rFonts w:ascii="Times New Roman" w:eastAsia="Times New Roman" w:hAnsi="Times New Roman" w:cs="Times New Roman"/>
          <w:sz w:val="24"/>
          <w:szCs w:val="24"/>
        </w:rPr>
        <w:t xml:space="preserve">Buffalo Township </w:t>
      </w:r>
      <w:r w:rsidRPr="00B13B63">
        <w:rPr>
          <w:rFonts w:ascii="Times New Roman" w:eastAsia="Times New Roman" w:hAnsi="Times New Roman" w:cs="Times New Roman"/>
          <w:sz w:val="24"/>
          <w:szCs w:val="24"/>
        </w:rPr>
        <w:t xml:space="preserve">under and by virtue of, and pursuant to the authority granted by </w:t>
      </w:r>
      <w:proofErr w:type="gramStart"/>
      <w:r w:rsidRPr="00B13B63">
        <w:rPr>
          <w:rFonts w:ascii="Times New Roman" w:eastAsia="Times New Roman" w:hAnsi="Times New Roman" w:cs="Times New Roman"/>
          <w:sz w:val="24"/>
          <w:szCs w:val="24"/>
        </w:rPr>
        <w:t xml:space="preserve">the </w:t>
      </w:r>
      <w:r w:rsidR="00CE12F1">
        <w:rPr>
          <w:rFonts w:ascii="Times New Roman" w:eastAsia="Times New Roman" w:hAnsi="Times New Roman" w:cs="Times New Roman"/>
          <w:sz w:val="24"/>
          <w:szCs w:val="24"/>
        </w:rPr>
        <w:t xml:space="preserve"> Second</w:t>
      </w:r>
      <w:proofErr w:type="gramEnd"/>
      <w:r w:rsidR="00CE12F1">
        <w:rPr>
          <w:rFonts w:ascii="Times New Roman" w:eastAsia="Times New Roman" w:hAnsi="Times New Roman" w:cs="Times New Roman"/>
          <w:sz w:val="24"/>
          <w:szCs w:val="24"/>
        </w:rPr>
        <w:t xml:space="preserve"> Class Township </w:t>
      </w:r>
      <w:r w:rsidRPr="00B13B63">
        <w:rPr>
          <w:rFonts w:ascii="Times New Roman" w:eastAsia="Times New Roman" w:hAnsi="Times New Roman" w:cs="Times New Roman"/>
          <w:sz w:val="24"/>
          <w:szCs w:val="24"/>
        </w:rPr>
        <w:t xml:space="preserve">Code, as amended, does hereby </w:t>
      </w:r>
      <w:r w:rsidRPr="00B13B63">
        <w:rPr>
          <w:rFonts w:ascii="Times New Roman" w:eastAsia="Times New Roman" w:hAnsi="Times New Roman" w:cs="Times New Roman"/>
          <w:b/>
          <w:sz w:val="24"/>
          <w:szCs w:val="24"/>
        </w:rPr>
        <w:t>ENACT</w:t>
      </w:r>
      <w:r w:rsidRPr="00B13B63">
        <w:rPr>
          <w:rFonts w:ascii="Times New Roman" w:eastAsia="Times New Roman" w:hAnsi="Times New Roman" w:cs="Times New Roman"/>
          <w:sz w:val="24"/>
          <w:szCs w:val="24"/>
        </w:rPr>
        <w:t xml:space="preserve"> and </w:t>
      </w:r>
      <w:r w:rsidRPr="00B13B63">
        <w:rPr>
          <w:rFonts w:ascii="Times New Roman" w:eastAsia="Times New Roman" w:hAnsi="Times New Roman" w:cs="Times New Roman"/>
          <w:b/>
          <w:sz w:val="24"/>
          <w:szCs w:val="24"/>
        </w:rPr>
        <w:t>ORDAIN</w:t>
      </w:r>
      <w:r w:rsidRPr="00B13B63">
        <w:rPr>
          <w:rFonts w:ascii="Times New Roman" w:eastAsia="Times New Roman" w:hAnsi="Times New Roman" w:cs="Times New Roman"/>
          <w:sz w:val="24"/>
          <w:szCs w:val="24"/>
        </w:rPr>
        <w:t xml:space="preserve"> as follows:</w:t>
      </w:r>
    </w:p>
    <w:p w14:paraId="7DB18A41" w14:textId="77777777"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hAnsi="Times New Roman" w:cs="Times New Roman"/>
          <w:sz w:val="24"/>
          <w:szCs w:val="24"/>
        </w:rPr>
      </w:pPr>
    </w:p>
    <w:p w14:paraId="7F8CCD89" w14:textId="77777777" w:rsidR="00922589"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b/>
          <w:bCs/>
          <w:sz w:val="24"/>
          <w:szCs w:val="24"/>
        </w:rPr>
        <w:t>SECTION 1.  SHORT TITLE</w:t>
      </w:r>
      <w:r w:rsidRPr="00B13B63">
        <w:rPr>
          <w:rFonts w:ascii="Times New Roman" w:hAnsi="Times New Roman" w:cs="Times New Roman"/>
          <w:b/>
          <w:bCs/>
          <w:sz w:val="24"/>
          <w:szCs w:val="24"/>
        </w:rPr>
        <w:t>.</w:t>
      </w:r>
      <w:r w:rsidRPr="00B13B63">
        <w:rPr>
          <w:rFonts w:ascii="Times New Roman" w:hAnsi="Times New Roman" w:cs="Times New Roman"/>
          <w:sz w:val="24"/>
          <w:szCs w:val="24"/>
        </w:rPr>
        <w:t xml:space="preserve">  </w:t>
      </w:r>
    </w:p>
    <w:p w14:paraId="7D58964D" w14:textId="77777777" w:rsidR="00922589"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5C94B420" w14:textId="50FC273D" w:rsidR="00F156CC" w:rsidRPr="00B13B63"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56CC" w:rsidRPr="00B13B63">
        <w:rPr>
          <w:rFonts w:ascii="Times New Roman" w:hAnsi="Times New Roman" w:cs="Times New Roman"/>
          <w:sz w:val="24"/>
          <w:szCs w:val="24"/>
        </w:rPr>
        <w:t>This Ordinance shall be known as the “</w:t>
      </w:r>
      <w:r w:rsidR="00CE12F1">
        <w:rPr>
          <w:rFonts w:ascii="Times New Roman" w:hAnsi="Times New Roman" w:cs="Times New Roman"/>
          <w:sz w:val="24"/>
          <w:szCs w:val="24"/>
        </w:rPr>
        <w:t xml:space="preserve">Buffalo Township </w:t>
      </w:r>
      <w:r w:rsidR="00B325BA">
        <w:rPr>
          <w:rFonts w:ascii="Times New Roman" w:hAnsi="Times New Roman" w:cs="Times New Roman"/>
          <w:sz w:val="24"/>
          <w:szCs w:val="24"/>
        </w:rPr>
        <w:t>Transient Retail Business Ordinance</w:t>
      </w:r>
      <w:r w:rsidR="00F156CC" w:rsidRPr="00B13B63">
        <w:rPr>
          <w:rFonts w:ascii="Times New Roman" w:hAnsi="Times New Roman" w:cs="Times New Roman"/>
          <w:sz w:val="24"/>
          <w:szCs w:val="24"/>
        </w:rPr>
        <w:t xml:space="preserve"> of 202</w:t>
      </w:r>
      <w:r w:rsidR="00CE12F1">
        <w:rPr>
          <w:rFonts w:ascii="Times New Roman" w:hAnsi="Times New Roman" w:cs="Times New Roman"/>
          <w:sz w:val="24"/>
          <w:szCs w:val="24"/>
        </w:rPr>
        <w:t>1</w:t>
      </w:r>
      <w:r w:rsidR="00F156CC" w:rsidRPr="00B13B63">
        <w:rPr>
          <w:rFonts w:ascii="Times New Roman" w:hAnsi="Times New Roman" w:cs="Times New Roman"/>
          <w:sz w:val="24"/>
          <w:szCs w:val="24"/>
        </w:rPr>
        <w:t>.”</w:t>
      </w:r>
    </w:p>
    <w:p w14:paraId="0ADE3106" w14:textId="12D2B2D5" w:rsidR="00F156CC" w:rsidRPr="00B13B63"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382344BC" w14:textId="7FC4BEB3" w:rsidR="00F156CC" w:rsidRPr="00E66E6C" w:rsidRDefault="00F156CC"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SECTION 2.  SCOPE.</w:t>
      </w:r>
    </w:p>
    <w:p w14:paraId="16E88108" w14:textId="0AEDDFC2" w:rsidR="00031818" w:rsidRDefault="00031818" w:rsidP="00031818">
      <w:pPr>
        <w:shd w:val="clear" w:color="auto" w:fill="FFFFFF"/>
        <w:spacing w:after="0" w:line="330" w:lineRule="atLeast"/>
        <w:jc w:val="both"/>
        <w:rPr>
          <w:rFonts w:ascii="Times New Roman" w:hAnsi="Times New Roman" w:cs="Times New Roman"/>
          <w:sz w:val="24"/>
          <w:szCs w:val="24"/>
        </w:rPr>
      </w:pPr>
    </w:p>
    <w:p w14:paraId="62ADCE58" w14:textId="1C7FFAE6" w:rsidR="00B736F4" w:rsidRPr="00B13B63" w:rsidRDefault="00B736F4" w:rsidP="00B736F4">
      <w:pPr>
        <w:shd w:val="clear" w:color="auto" w:fill="FFFFFF"/>
        <w:spacing w:after="0" w:line="33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Ordinance is to set forth new standards for the issuance of permits, new regulations for transient retail business and related procedures thereof.  </w:t>
      </w:r>
    </w:p>
    <w:p w14:paraId="2DFCFBB6" w14:textId="77777777" w:rsidR="00F156CC" w:rsidRPr="00B13B63" w:rsidRDefault="00F156CC"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0ABCFEB3" w14:textId="764D68FE" w:rsidR="00F156CC" w:rsidRPr="00E66E6C" w:rsidRDefault="00F156CC" w:rsidP="00B13B63">
      <w:pPr>
        <w:shd w:val="clear" w:color="auto" w:fill="FFFFFF"/>
        <w:spacing w:after="0"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SECTION 3. DEFINITIONS.</w:t>
      </w:r>
    </w:p>
    <w:p w14:paraId="2381B6C3" w14:textId="11ED4E96" w:rsidR="00B86D2E" w:rsidRPr="00B13B63" w:rsidRDefault="008B4F29" w:rsidP="00B13B63">
      <w:pPr>
        <w:shd w:val="clear" w:color="auto" w:fill="FFFFFF"/>
        <w:spacing w:after="0" w:line="240" w:lineRule="auto"/>
        <w:jc w:val="both"/>
        <w:rPr>
          <w:rFonts w:ascii="Times New Roman" w:eastAsia="Times New Roman" w:hAnsi="Times New Roman" w:cs="Times New Roman"/>
          <w:b/>
          <w:bCs/>
          <w:color w:val="000000"/>
          <w:sz w:val="24"/>
          <w:szCs w:val="24"/>
        </w:rPr>
      </w:pPr>
      <w:hyperlink r:id="rId8" w:anchor="34341828" w:history="1"/>
    </w:p>
    <w:p w14:paraId="424D17F4" w14:textId="57EC8BAF" w:rsidR="00B86D2E" w:rsidRPr="004223D1" w:rsidRDefault="00B86D2E" w:rsidP="00B325BA">
      <w:pPr>
        <w:shd w:val="clear" w:color="auto" w:fill="FFFFFF"/>
        <w:spacing w:after="0" w:line="330" w:lineRule="atLeast"/>
        <w:ind w:firstLine="720"/>
        <w:jc w:val="both"/>
        <w:rPr>
          <w:rFonts w:ascii="Times New Roman" w:eastAsia="Times New Roman" w:hAnsi="Times New Roman" w:cs="Times New Roman"/>
          <w:sz w:val="24"/>
          <w:szCs w:val="24"/>
        </w:rPr>
      </w:pPr>
      <w:r w:rsidRPr="004223D1">
        <w:rPr>
          <w:rFonts w:ascii="Times New Roman" w:eastAsia="Times New Roman" w:hAnsi="Times New Roman" w:cs="Times New Roman"/>
          <w:sz w:val="24"/>
          <w:szCs w:val="24"/>
        </w:rPr>
        <w:t>For purposes of this chapter, the following word, term and/or phrase has the meaning indicated herein:</w:t>
      </w:r>
    </w:p>
    <w:p w14:paraId="28B7A572" w14:textId="77777777" w:rsidR="00F156CC" w:rsidRPr="00B325BA" w:rsidRDefault="00F156CC" w:rsidP="00B325BA">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7CAC1DA3" w14:textId="77777777" w:rsidR="00B325BA" w:rsidRPr="00B325BA" w:rsidRDefault="00B325BA" w:rsidP="00D5788C">
      <w:pPr>
        <w:spacing w:after="174" w:line="249" w:lineRule="auto"/>
        <w:ind w:firstLine="720"/>
        <w:jc w:val="both"/>
        <w:rPr>
          <w:rFonts w:ascii="Times New Roman" w:hAnsi="Times New Roman" w:cs="Times New Roman"/>
          <w:sz w:val="24"/>
          <w:szCs w:val="24"/>
        </w:rPr>
      </w:pPr>
      <w:r w:rsidRPr="00B325BA">
        <w:rPr>
          <w:rFonts w:ascii="Times New Roman" w:hAnsi="Times New Roman" w:cs="Times New Roman"/>
          <w:sz w:val="24"/>
          <w:szCs w:val="24"/>
        </w:rPr>
        <w:t xml:space="preserve">AUTHORIZATION — License, </w:t>
      </w:r>
      <w:proofErr w:type="gramStart"/>
      <w:r w:rsidRPr="00B325BA">
        <w:rPr>
          <w:rFonts w:ascii="Times New Roman" w:hAnsi="Times New Roman" w:cs="Times New Roman"/>
          <w:sz w:val="24"/>
          <w:szCs w:val="24"/>
        </w:rPr>
        <w:t>permit</w:t>
      </w:r>
      <w:proofErr w:type="gramEnd"/>
      <w:r w:rsidRPr="00B325BA">
        <w:rPr>
          <w:rFonts w:ascii="Times New Roman" w:hAnsi="Times New Roman" w:cs="Times New Roman"/>
          <w:sz w:val="24"/>
          <w:szCs w:val="24"/>
        </w:rPr>
        <w:t xml:space="preserve"> or registration.</w:t>
      </w:r>
    </w:p>
    <w:p w14:paraId="1D105CF7" w14:textId="66E1F49D" w:rsidR="00B325BA" w:rsidRPr="00B325BA" w:rsidRDefault="00B325BA" w:rsidP="00D5788C">
      <w:pPr>
        <w:spacing w:after="185" w:line="24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BOARD OF SUPERVISORS </w:t>
      </w:r>
      <w:r w:rsidRPr="00B325BA">
        <w:rPr>
          <w:rFonts w:ascii="Times New Roman" w:hAnsi="Times New Roman" w:cs="Times New Roman"/>
          <w:sz w:val="24"/>
          <w:szCs w:val="24"/>
        </w:rPr>
        <w:t>—</w:t>
      </w:r>
      <w:r>
        <w:rPr>
          <w:rFonts w:ascii="Times New Roman" w:hAnsi="Times New Roman" w:cs="Times New Roman"/>
          <w:sz w:val="24"/>
          <w:szCs w:val="24"/>
        </w:rPr>
        <w:t>The Board of Supervisors of Buffalo Township</w:t>
      </w:r>
      <w:r w:rsidRPr="00B325BA">
        <w:rPr>
          <w:rFonts w:ascii="Times New Roman" w:hAnsi="Times New Roman" w:cs="Times New Roman"/>
          <w:sz w:val="24"/>
          <w:szCs w:val="24"/>
        </w:rPr>
        <w:t>,</w:t>
      </w:r>
      <w:r>
        <w:rPr>
          <w:rFonts w:ascii="Times New Roman" w:hAnsi="Times New Roman" w:cs="Times New Roman"/>
          <w:sz w:val="24"/>
          <w:szCs w:val="24"/>
        </w:rPr>
        <w:t xml:space="preserve"> Washington County</w:t>
      </w:r>
      <w:r w:rsidRPr="00B325BA">
        <w:rPr>
          <w:rFonts w:ascii="Times New Roman" w:hAnsi="Times New Roman" w:cs="Times New Roman"/>
          <w:sz w:val="24"/>
          <w:szCs w:val="24"/>
        </w:rPr>
        <w:t>, Pennsylvania.</w:t>
      </w:r>
    </w:p>
    <w:p w14:paraId="648ED02C" w14:textId="77777777" w:rsidR="00B325BA" w:rsidRPr="00B325BA" w:rsidRDefault="00B325BA" w:rsidP="00D5788C">
      <w:pPr>
        <w:spacing w:after="351"/>
        <w:ind w:right="21" w:firstLine="720"/>
        <w:jc w:val="both"/>
        <w:rPr>
          <w:rFonts w:ascii="Times New Roman" w:hAnsi="Times New Roman" w:cs="Times New Roman"/>
          <w:sz w:val="24"/>
          <w:szCs w:val="24"/>
        </w:rPr>
      </w:pPr>
      <w:r w:rsidRPr="00B325BA">
        <w:rPr>
          <w:rFonts w:ascii="Times New Roman" w:hAnsi="Times New Roman" w:cs="Times New Roman"/>
          <w:sz w:val="24"/>
          <w:szCs w:val="24"/>
        </w:rPr>
        <w:t>DONATION — An exchange of gift or money or other item of value and shall also include the purchase of an item for an amount exceeding its value under circumstances where a reasonable person would understand that the purchase is in substance a gift.</w:t>
      </w:r>
    </w:p>
    <w:p w14:paraId="55D50917" w14:textId="77777777" w:rsidR="00B325BA" w:rsidRPr="00B325BA" w:rsidRDefault="00B325BA" w:rsidP="00D5788C">
      <w:pPr>
        <w:ind w:right="21" w:firstLine="720"/>
        <w:jc w:val="both"/>
        <w:rPr>
          <w:rFonts w:ascii="Times New Roman" w:hAnsi="Times New Roman" w:cs="Times New Roman"/>
          <w:sz w:val="24"/>
          <w:szCs w:val="24"/>
        </w:rPr>
      </w:pPr>
      <w:r w:rsidRPr="00B325BA">
        <w:rPr>
          <w:rFonts w:ascii="Times New Roman" w:hAnsi="Times New Roman" w:cs="Times New Roman"/>
          <w:sz w:val="24"/>
          <w:szCs w:val="24"/>
        </w:rPr>
        <w:lastRenderedPageBreak/>
        <w:t>PEDDLER — Any person who shall engage in peddling as defined herein.</w:t>
      </w:r>
    </w:p>
    <w:p w14:paraId="68CAA0C7" w14:textId="47117FD8" w:rsidR="00B325BA" w:rsidRPr="00B325BA" w:rsidRDefault="00B325BA" w:rsidP="00D5788C">
      <w:pPr>
        <w:ind w:right="101" w:firstLine="720"/>
        <w:jc w:val="both"/>
        <w:rPr>
          <w:rFonts w:ascii="Times New Roman" w:hAnsi="Times New Roman" w:cs="Times New Roman"/>
          <w:sz w:val="24"/>
          <w:szCs w:val="24"/>
        </w:rPr>
      </w:pPr>
      <w:r w:rsidRPr="00B325BA">
        <w:rPr>
          <w:rFonts w:ascii="Times New Roman" w:hAnsi="Times New Roman" w:cs="Times New Roman"/>
          <w:sz w:val="24"/>
          <w:szCs w:val="24"/>
        </w:rPr>
        <w:t xml:space="preserve">PEDDLING — The selling or offering for sale of any goods, wares, </w:t>
      </w:r>
      <w:proofErr w:type="gramStart"/>
      <w:r w:rsidRPr="00B325BA">
        <w:rPr>
          <w:rFonts w:ascii="Times New Roman" w:hAnsi="Times New Roman" w:cs="Times New Roman"/>
          <w:sz w:val="24"/>
          <w:szCs w:val="24"/>
        </w:rPr>
        <w:t>services</w:t>
      </w:r>
      <w:proofErr w:type="gramEnd"/>
      <w:r w:rsidRPr="00B325BA">
        <w:rPr>
          <w:rFonts w:ascii="Times New Roman" w:hAnsi="Times New Roman" w:cs="Times New Roman"/>
          <w:sz w:val="24"/>
          <w:szCs w:val="24"/>
        </w:rPr>
        <w:t xml:space="preserve"> or merchandise for immediate delivery which the person selling or offering for sale carries with him in traveling, or has in his possession or control, upon any of the streets or sidewalks; or from house to house; or by visitation to private residences; or by entering in or upon private property within the said </w:t>
      </w:r>
      <w:r w:rsidR="00031818">
        <w:rPr>
          <w:rFonts w:ascii="Times New Roman" w:hAnsi="Times New Roman" w:cs="Times New Roman"/>
          <w:sz w:val="24"/>
          <w:szCs w:val="24"/>
        </w:rPr>
        <w:t>Township</w:t>
      </w:r>
      <w:r w:rsidRPr="00B325BA">
        <w:rPr>
          <w:rFonts w:ascii="Times New Roman" w:hAnsi="Times New Roman" w:cs="Times New Roman"/>
          <w:sz w:val="24"/>
          <w:szCs w:val="24"/>
        </w:rPr>
        <w:t>.</w:t>
      </w:r>
    </w:p>
    <w:p w14:paraId="4086E1F0" w14:textId="77777777" w:rsidR="00B325BA" w:rsidRPr="00B325BA" w:rsidRDefault="00B325BA" w:rsidP="00D5788C">
      <w:pPr>
        <w:spacing w:after="290" w:line="244" w:lineRule="auto"/>
        <w:ind w:firstLine="720"/>
        <w:jc w:val="both"/>
        <w:rPr>
          <w:rFonts w:ascii="Times New Roman" w:hAnsi="Times New Roman" w:cs="Times New Roman"/>
          <w:sz w:val="24"/>
          <w:szCs w:val="24"/>
        </w:rPr>
      </w:pPr>
      <w:r w:rsidRPr="00B325BA">
        <w:rPr>
          <w:rFonts w:ascii="Times New Roman" w:hAnsi="Times New Roman" w:cs="Times New Roman"/>
          <w:sz w:val="24"/>
          <w:szCs w:val="24"/>
        </w:rPr>
        <w:t xml:space="preserve">PERSON — Includes any natural person, partnership, association, </w:t>
      </w:r>
      <w:proofErr w:type="gramStart"/>
      <w:r w:rsidRPr="00B325BA">
        <w:rPr>
          <w:rFonts w:ascii="Times New Roman" w:hAnsi="Times New Roman" w:cs="Times New Roman"/>
          <w:sz w:val="24"/>
          <w:szCs w:val="24"/>
        </w:rPr>
        <w:t>firm</w:t>
      </w:r>
      <w:proofErr w:type="gramEnd"/>
      <w:r w:rsidRPr="00B325BA">
        <w:rPr>
          <w:rFonts w:ascii="Times New Roman" w:hAnsi="Times New Roman" w:cs="Times New Roman"/>
          <w:sz w:val="24"/>
          <w:szCs w:val="24"/>
        </w:rPr>
        <w:t xml:space="preserve"> or corporation.</w:t>
      </w:r>
    </w:p>
    <w:p w14:paraId="11968065" w14:textId="4CFD6CC5" w:rsidR="00B325BA" w:rsidRPr="00B325BA" w:rsidRDefault="00B325BA" w:rsidP="00D5788C">
      <w:pPr>
        <w:spacing w:line="288" w:lineRule="auto"/>
        <w:ind w:right="144" w:firstLine="720"/>
        <w:jc w:val="both"/>
        <w:rPr>
          <w:rFonts w:ascii="Times New Roman" w:hAnsi="Times New Roman" w:cs="Times New Roman"/>
          <w:sz w:val="24"/>
          <w:szCs w:val="24"/>
        </w:rPr>
      </w:pPr>
      <w:r w:rsidRPr="00B325BA">
        <w:rPr>
          <w:rFonts w:ascii="Times New Roman" w:hAnsi="Times New Roman" w:cs="Times New Roman"/>
          <w:sz w:val="24"/>
          <w:szCs w:val="24"/>
        </w:rPr>
        <w:t>PROMOTER — Any person, as defined hereinabove, who organizes the gathering of two</w:t>
      </w:r>
      <w:r w:rsidR="00031818">
        <w:rPr>
          <w:rFonts w:ascii="Times New Roman" w:hAnsi="Times New Roman" w:cs="Times New Roman"/>
          <w:sz w:val="24"/>
          <w:szCs w:val="24"/>
        </w:rPr>
        <w:t xml:space="preserve"> (2)</w:t>
      </w:r>
      <w:r w:rsidRPr="00B325BA">
        <w:rPr>
          <w:rFonts w:ascii="Times New Roman" w:hAnsi="Times New Roman" w:cs="Times New Roman"/>
          <w:sz w:val="24"/>
          <w:szCs w:val="24"/>
        </w:rPr>
        <w:t xml:space="preserve"> or more persons, as defined hereinabove, engaged in transient retail business.</w:t>
      </w:r>
    </w:p>
    <w:p w14:paraId="55C84BC0" w14:textId="723E2168" w:rsidR="00B325BA" w:rsidRPr="00B325BA" w:rsidRDefault="00B325BA" w:rsidP="00D5788C">
      <w:pPr>
        <w:spacing w:after="276" w:line="240" w:lineRule="auto"/>
        <w:ind w:right="166" w:firstLine="720"/>
        <w:jc w:val="both"/>
        <w:rPr>
          <w:rFonts w:ascii="Times New Roman" w:hAnsi="Times New Roman" w:cs="Times New Roman"/>
          <w:sz w:val="24"/>
          <w:szCs w:val="24"/>
        </w:rPr>
      </w:pPr>
      <w:r w:rsidRPr="00B325BA">
        <w:rPr>
          <w:rFonts w:ascii="Times New Roman" w:eastAsia="Times New Roman" w:hAnsi="Times New Roman" w:cs="Times New Roman"/>
          <w:sz w:val="24"/>
          <w:szCs w:val="24"/>
        </w:rPr>
        <w:t xml:space="preserve">SOLICITING — The seeking or taking of contracts or orders for any goods, wares, services or merchandise for future delivery, or for subscriptions or contributions, upon any of the streets or sidewalks; or from house to house; or by visitation to private residences; or by entering in or upon private property within </w:t>
      </w:r>
      <w:r w:rsidR="00BB02CA">
        <w:rPr>
          <w:rFonts w:ascii="Times New Roman" w:eastAsia="Times New Roman" w:hAnsi="Times New Roman" w:cs="Times New Roman"/>
          <w:sz w:val="24"/>
          <w:szCs w:val="24"/>
        </w:rPr>
        <w:t>Buffalo Township</w:t>
      </w:r>
      <w:r w:rsidRPr="00B325BA">
        <w:rPr>
          <w:rFonts w:ascii="Times New Roman" w:eastAsia="Times New Roman" w:hAnsi="Times New Roman" w:cs="Times New Roman"/>
          <w:sz w:val="24"/>
          <w:szCs w:val="24"/>
        </w:rPr>
        <w:t xml:space="preserve">, and shall further mean seeking or taking of contracts or orders for home or other building repairs, improvements and alterations; and also orders or contracts for new mechanical, electrical, plumbing, or heating device or equipment for houses, or other building improvements or repairs upon or from the places aforesaid within the </w:t>
      </w:r>
      <w:r w:rsidR="00031818">
        <w:rPr>
          <w:rFonts w:ascii="Times New Roman" w:eastAsia="Times New Roman" w:hAnsi="Times New Roman" w:cs="Times New Roman"/>
          <w:sz w:val="24"/>
          <w:szCs w:val="24"/>
        </w:rPr>
        <w:t>Township</w:t>
      </w:r>
      <w:r w:rsidRPr="00B325BA">
        <w:rPr>
          <w:rFonts w:ascii="Times New Roman" w:eastAsia="Times New Roman" w:hAnsi="Times New Roman" w:cs="Times New Roman"/>
          <w:sz w:val="24"/>
          <w:szCs w:val="24"/>
        </w:rPr>
        <w:t>.</w:t>
      </w:r>
    </w:p>
    <w:p w14:paraId="000EF346" w14:textId="77777777" w:rsidR="00B325BA" w:rsidRPr="00B325BA" w:rsidRDefault="00B325BA" w:rsidP="00D5788C">
      <w:pPr>
        <w:spacing w:after="258" w:line="249" w:lineRule="auto"/>
        <w:ind w:firstLine="720"/>
        <w:jc w:val="both"/>
        <w:rPr>
          <w:rFonts w:ascii="Times New Roman" w:hAnsi="Times New Roman" w:cs="Times New Roman"/>
          <w:sz w:val="24"/>
          <w:szCs w:val="24"/>
        </w:rPr>
      </w:pPr>
      <w:r w:rsidRPr="00B325BA">
        <w:rPr>
          <w:rFonts w:ascii="Times New Roman" w:eastAsia="Times New Roman" w:hAnsi="Times New Roman" w:cs="Times New Roman"/>
          <w:sz w:val="24"/>
          <w:szCs w:val="24"/>
        </w:rPr>
        <w:t>SOLICITOR — Any person who shall engage in soliciting as hereinabove defined.</w:t>
      </w:r>
    </w:p>
    <w:p w14:paraId="589774D5" w14:textId="758CB558" w:rsidR="00B325BA" w:rsidRPr="00B325BA" w:rsidRDefault="00B325BA" w:rsidP="00D5788C">
      <w:pPr>
        <w:spacing w:after="258" w:line="249" w:lineRule="auto"/>
        <w:ind w:firstLine="720"/>
        <w:jc w:val="both"/>
        <w:rPr>
          <w:rFonts w:ascii="Times New Roman" w:hAnsi="Times New Roman" w:cs="Times New Roman"/>
          <w:sz w:val="24"/>
          <w:szCs w:val="24"/>
        </w:rPr>
      </w:pPr>
      <w:r w:rsidRPr="00B325BA">
        <w:rPr>
          <w:rFonts w:ascii="Times New Roman" w:eastAsia="Times New Roman" w:hAnsi="Times New Roman" w:cs="Times New Roman"/>
          <w:sz w:val="24"/>
          <w:szCs w:val="24"/>
        </w:rPr>
        <w:t xml:space="preserve">TEMPORARY — </w:t>
      </w:r>
      <w:proofErr w:type="gramStart"/>
      <w:r w:rsidRPr="00B325BA">
        <w:rPr>
          <w:rFonts w:ascii="Times New Roman" w:eastAsia="Times New Roman" w:hAnsi="Times New Roman" w:cs="Times New Roman"/>
          <w:sz w:val="24"/>
          <w:szCs w:val="24"/>
        </w:rPr>
        <w:t>A period of time</w:t>
      </w:r>
      <w:proofErr w:type="gramEnd"/>
      <w:r w:rsidRPr="00B325BA">
        <w:rPr>
          <w:rFonts w:ascii="Times New Roman" w:eastAsia="Times New Roman" w:hAnsi="Times New Roman" w:cs="Times New Roman"/>
          <w:sz w:val="24"/>
          <w:szCs w:val="24"/>
        </w:rPr>
        <w:t xml:space="preserve"> of </w:t>
      </w:r>
      <w:r w:rsidR="00031818">
        <w:rPr>
          <w:rFonts w:ascii="Times New Roman" w:eastAsia="Times New Roman" w:hAnsi="Times New Roman" w:cs="Times New Roman"/>
          <w:sz w:val="24"/>
          <w:szCs w:val="24"/>
        </w:rPr>
        <w:t>thirty (</w:t>
      </w:r>
      <w:r w:rsidRPr="00B325BA">
        <w:rPr>
          <w:rFonts w:ascii="Times New Roman" w:eastAsia="Times New Roman" w:hAnsi="Times New Roman" w:cs="Times New Roman"/>
          <w:sz w:val="24"/>
          <w:szCs w:val="24"/>
        </w:rPr>
        <w:t>30</w:t>
      </w:r>
      <w:r w:rsidR="00031818">
        <w:rPr>
          <w:rFonts w:ascii="Times New Roman" w:eastAsia="Times New Roman" w:hAnsi="Times New Roman" w:cs="Times New Roman"/>
          <w:sz w:val="24"/>
          <w:szCs w:val="24"/>
        </w:rPr>
        <w:t>)</w:t>
      </w:r>
      <w:r w:rsidRPr="00B325BA">
        <w:rPr>
          <w:rFonts w:ascii="Times New Roman" w:eastAsia="Times New Roman" w:hAnsi="Times New Roman" w:cs="Times New Roman"/>
          <w:sz w:val="24"/>
          <w:szCs w:val="24"/>
        </w:rPr>
        <w:t xml:space="preserve"> consecutive days or less.</w:t>
      </w:r>
    </w:p>
    <w:p w14:paraId="0A492D1B" w14:textId="66876823" w:rsidR="00D5788C" w:rsidRPr="00D5788C" w:rsidRDefault="00D5788C" w:rsidP="00D5788C">
      <w:pPr>
        <w:spacing w:after="0" w:line="460" w:lineRule="auto"/>
        <w:ind w:left="720" w:right="4920"/>
        <w:rPr>
          <w:rFonts w:ascii="Times New Roman" w:eastAsia="Times New Roman" w:hAnsi="Times New Roman" w:cs="Times New Roman"/>
          <w:sz w:val="24"/>
          <w:szCs w:val="24"/>
        </w:rPr>
      </w:pPr>
      <w:r w:rsidRPr="00D5788C">
        <w:rPr>
          <w:rFonts w:ascii="Times New Roman" w:eastAsia="Times New Roman" w:hAnsi="Times New Roman" w:cs="Times New Roman"/>
          <w:sz w:val="24"/>
          <w:szCs w:val="24"/>
        </w:rPr>
        <w:t>TRANSIENT RETAIL BUSINESS Includes the following:</w:t>
      </w:r>
    </w:p>
    <w:p w14:paraId="53244EFA" w14:textId="6537513E" w:rsidR="00D5788C" w:rsidRPr="00D5788C" w:rsidRDefault="00D5788C" w:rsidP="00D5788C">
      <w:pPr>
        <w:numPr>
          <w:ilvl w:val="0"/>
          <w:numId w:val="14"/>
        </w:numPr>
        <w:spacing w:after="323" w:line="228" w:lineRule="auto"/>
        <w:ind w:left="1440" w:right="21" w:hanging="720"/>
        <w:jc w:val="both"/>
        <w:rPr>
          <w:rFonts w:ascii="Times New Roman" w:hAnsi="Times New Roman" w:cs="Times New Roman"/>
          <w:sz w:val="24"/>
          <w:szCs w:val="24"/>
        </w:rPr>
      </w:pPr>
      <w:r w:rsidRPr="00D5788C">
        <w:rPr>
          <w:rFonts w:ascii="Times New Roman" w:eastAsia="Times New Roman" w:hAnsi="Times New Roman" w:cs="Times New Roman"/>
          <w:sz w:val="24"/>
          <w:szCs w:val="24"/>
        </w:rPr>
        <w:t xml:space="preserve">Engaging in peddling, canvassing, </w:t>
      </w:r>
      <w:proofErr w:type="gramStart"/>
      <w:r w:rsidRPr="00D5788C">
        <w:rPr>
          <w:rFonts w:ascii="Times New Roman" w:eastAsia="Times New Roman" w:hAnsi="Times New Roman" w:cs="Times New Roman"/>
          <w:sz w:val="24"/>
          <w:szCs w:val="24"/>
        </w:rPr>
        <w:t>soliciting</w:t>
      </w:r>
      <w:proofErr w:type="gramEnd"/>
      <w:r w:rsidRPr="00D5788C">
        <w:rPr>
          <w:rFonts w:ascii="Times New Roman" w:eastAsia="Times New Roman" w:hAnsi="Times New Roman" w:cs="Times New Roman"/>
          <w:sz w:val="24"/>
          <w:szCs w:val="24"/>
        </w:rPr>
        <w:t xml:space="preserve"> or taking of orders, either by sample or otherwise, for any goods, wares or merchandise, upon any street or alley, sidewalk or public ground or from house to house or any other location within </w:t>
      </w:r>
      <w:r w:rsidR="00BB02CA">
        <w:rPr>
          <w:rFonts w:ascii="Times New Roman" w:eastAsia="Times New Roman" w:hAnsi="Times New Roman" w:cs="Times New Roman"/>
          <w:sz w:val="24"/>
          <w:szCs w:val="24"/>
        </w:rPr>
        <w:t>Buffalo Township</w:t>
      </w:r>
      <w:r w:rsidRPr="00D5788C">
        <w:rPr>
          <w:rFonts w:ascii="Times New Roman" w:eastAsia="Times New Roman" w:hAnsi="Times New Roman" w:cs="Times New Roman"/>
          <w:sz w:val="24"/>
          <w:szCs w:val="24"/>
        </w:rPr>
        <w:t>.</w:t>
      </w:r>
    </w:p>
    <w:p w14:paraId="32F6A0F7" w14:textId="23DC092C" w:rsidR="00D5788C" w:rsidRPr="00D5788C" w:rsidRDefault="00D5788C" w:rsidP="00D5788C">
      <w:pPr>
        <w:numPr>
          <w:ilvl w:val="0"/>
          <w:numId w:val="14"/>
        </w:numPr>
        <w:spacing w:after="441" w:line="228" w:lineRule="auto"/>
        <w:ind w:left="1440" w:right="21" w:hanging="720"/>
        <w:jc w:val="both"/>
        <w:rPr>
          <w:rFonts w:ascii="Times New Roman" w:hAnsi="Times New Roman" w:cs="Times New Roman"/>
          <w:sz w:val="24"/>
          <w:szCs w:val="24"/>
        </w:rPr>
      </w:pPr>
      <w:r w:rsidRPr="00D5788C">
        <w:rPr>
          <w:rFonts w:ascii="Times New Roman" w:eastAsia="Times New Roman" w:hAnsi="Times New Roman" w:cs="Times New Roman"/>
          <w:sz w:val="24"/>
          <w:szCs w:val="24"/>
        </w:rPr>
        <w:t xml:space="preserve">Selling, peddling, </w:t>
      </w:r>
      <w:proofErr w:type="gramStart"/>
      <w:r w:rsidRPr="00D5788C">
        <w:rPr>
          <w:rFonts w:ascii="Times New Roman" w:eastAsia="Times New Roman" w:hAnsi="Times New Roman" w:cs="Times New Roman"/>
          <w:sz w:val="24"/>
          <w:szCs w:val="24"/>
        </w:rPr>
        <w:t>soliciting</w:t>
      </w:r>
      <w:proofErr w:type="gramEnd"/>
      <w:r w:rsidRPr="00D5788C">
        <w:rPr>
          <w:rFonts w:ascii="Times New Roman" w:eastAsia="Times New Roman" w:hAnsi="Times New Roman" w:cs="Times New Roman"/>
          <w:sz w:val="24"/>
          <w:szCs w:val="24"/>
        </w:rPr>
        <w:t xml:space="preserve"> or taking orders for any goods, wares or merchandise from a fixed location within </w:t>
      </w:r>
      <w:r w:rsidR="00BB02CA">
        <w:rPr>
          <w:rFonts w:ascii="Times New Roman" w:eastAsia="Times New Roman" w:hAnsi="Times New Roman" w:cs="Times New Roman"/>
          <w:sz w:val="24"/>
          <w:szCs w:val="24"/>
        </w:rPr>
        <w:t>Buffalo Township</w:t>
      </w:r>
      <w:r w:rsidRPr="00D5788C">
        <w:rPr>
          <w:rFonts w:ascii="Times New Roman" w:eastAsia="Times New Roman" w:hAnsi="Times New Roman" w:cs="Times New Roman"/>
          <w:sz w:val="24"/>
          <w:szCs w:val="24"/>
        </w:rPr>
        <w:t>, on a temporary basis, which shall include, but shall not be limited to, such activities conducted at the time of special occasions or celebrations, for seasonal purposes or for or in advance of specific yearly holidays. Flea markets</w:t>
      </w:r>
      <w:r w:rsidR="004223D1">
        <w:rPr>
          <w:rFonts w:ascii="Times New Roman" w:eastAsia="Times New Roman" w:hAnsi="Times New Roman" w:cs="Times New Roman"/>
          <w:sz w:val="24"/>
          <w:szCs w:val="24"/>
        </w:rPr>
        <w:t xml:space="preserve"> and garage sales</w:t>
      </w:r>
      <w:r w:rsidRPr="00D5788C">
        <w:rPr>
          <w:rFonts w:ascii="Times New Roman" w:eastAsia="Times New Roman" w:hAnsi="Times New Roman" w:cs="Times New Roman"/>
          <w:sz w:val="24"/>
          <w:szCs w:val="24"/>
        </w:rPr>
        <w:t xml:space="preserve"> are specifically </w:t>
      </w:r>
      <w:r w:rsidR="004223D1">
        <w:rPr>
          <w:rFonts w:ascii="Times New Roman" w:eastAsia="Times New Roman" w:hAnsi="Times New Roman" w:cs="Times New Roman"/>
          <w:sz w:val="24"/>
          <w:szCs w:val="24"/>
        </w:rPr>
        <w:t>ex</w:t>
      </w:r>
      <w:r w:rsidRPr="00D5788C">
        <w:rPr>
          <w:rFonts w:ascii="Times New Roman" w:eastAsia="Times New Roman" w:hAnsi="Times New Roman" w:cs="Times New Roman"/>
          <w:sz w:val="24"/>
          <w:szCs w:val="24"/>
        </w:rPr>
        <w:t>cluded as a transient retail business.</w:t>
      </w:r>
    </w:p>
    <w:p w14:paraId="3A89FCE5" w14:textId="1D979A9F" w:rsidR="00D5788C" w:rsidRPr="00D5788C" w:rsidRDefault="00D5788C" w:rsidP="00D5788C">
      <w:pPr>
        <w:numPr>
          <w:ilvl w:val="0"/>
          <w:numId w:val="14"/>
        </w:numPr>
        <w:spacing w:after="320" w:line="228" w:lineRule="auto"/>
        <w:ind w:left="1440" w:right="21" w:hanging="720"/>
        <w:jc w:val="both"/>
        <w:rPr>
          <w:rFonts w:ascii="Times New Roman" w:hAnsi="Times New Roman" w:cs="Times New Roman"/>
          <w:sz w:val="24"/>
          <w:szCs w:val="24"/>
        </w:rPr>
      </w:pPr>
      <w:r w:rsidRPr="00D5788C">
        <w:rPr>
          <w:rFonts w:ascii="Times New Roman" w:eastAsia="Times New Roman" w:hAnsi="Times New Roman" w:cs="Times New Roman"/>
          <w:sz w:val="24"/>
          <w:szCs w:val="24"/>
        </w:rPr>
        <w:t xml:space="preserve">"Transient retail business" shall not include sales conducted by merchants </w:t>
      </w:r>
      <w:r w:rsidR="004223D1">
        <w:rPr>
          <w:rFonts w:ascii="Times New Roman" w:eastAsia="Times New Roman" w:hAnsi="Times New Roman" w:cs="Times New Roman"/>
          <w:sz w:val="24"/>
          <w:szCs w:val="24"/>
        </w:rPr>
        <w:t>i</w:t>
      </w:r>
      <w:r w:rsidRPr="00D5788C">
        <w:rPr>
          <w:rFonts w:ascii="Times New Roman" w:eastAsia="Times New Roman" w:hAnsi="Times New Roman" w:cs="Times New Roman"/>
          <w:sz w:val="24"/>
          <w:szCs w:val="24"/>
        </w:rPr>
        <w:t xml:space="preserve">n front of their establishments provided that the regular business of such merchants </w:t>
      </w:r>
      <w:proofErr w:type="gramStart"/>
      <w:r w:rsidRPr="00D5788C">
        <w:rPr>
          <w:rFonts w:ascii="Times New Roman" w:eastAsia="Times New Roman" w:hAnsi="Times New Roman" w:cs="Times New Roman"/>
          <w:sz w:val="24"/>
          <w:szCs w:val="24"/>
        </w:rPr>
        <w:t>are</w:t>
      </w:r>
      <w:proofErr w:type="gramEnd"/>
      <w:r w:rsidRPr="00D5788C">
        <w:rPr>
          <w:rFonts w:ascii="Times New Roman" w:eastAsia="Times New Roman" w:hAnsi="Times New Roman" w:cs="Times New Roman"/>
          <w:sz w:val="24"/>
          <w:szCs w:val="24"/>
        </w:rPr>
        <w:t xml:space="preserve"> </w:t>
      </w:r>
      <w:proofErr w:type="spellStart"/>
      <w:r w:rsidRPr="00D5788C">
        <w:rPr>
          <w:rFonts w:ascii="Times New Roman" w:eastAsia="Times New Roman" w:hAnsi="Times New Roman" w:cs="Times New Roman"/>
          <w:sz w:val="24"/>
          <w:szCs w:val="24"/>
        </w:rPr>
        <w:t>nontemporary</w:t>
      </w:r>
      <w:proofErr w:type="spellEnd"/>
      <w:r w:rsidRPr="00D5788C">
        <w:rPr>
          <w:rFonts w:ascii="Times New Roman" w:eastAsia="Times New Roman" w:hAnsi="Times New Roman" w:cs="Times New Roman"/>
          <w:sz w:val="24"/>
          <w:szCs w:val="24"/>
        </w:rPr>
        <w:t xml:space="preserve"> in nature and fixed in location at their said addresses.</w:t>
      </w:r>
      <w:r w:rsidR="004223D1">
        <w:rPr>
          <w:rFonts w:ascii="Times New Roman" w:eastAsia="Times New Roman" w:hAnsi="Times New Roman" w:cs="Times New Roman"/>
          <w:sz w:val="24"/>
          <w:szCs w:val="24"/>
        </w:rPr>
        <w:t xml:space="preserve">  Transient retail businesses shall not include sales conducted by residents on property owned by them.</w:t>
      </w:r>
    </w:p>
    <w:p w14:paraId="5AB7BCE0" w14:textId="74C91BE6" w:rsidR="00D5788C" w:rsidRPr="00D5788C" w:rsidRDefault="00D5788C" w:rsidP="00D5788C">
      <w:pPr>
        <w:numPr>
          <w:ilvl w:val="0"/>
          <w:numId w:val="14"/>
        </w:numPr>
        <w:spacing w:after="299" w:line="228" w:lineRule="auto"/>
        <w:ind w:left="1440" w:right="21" w:hanging="720"/>
        <w:jc w:val="both"/>
        <w:rPr>
          <w:rFonts w:ascii="Times New Roman" w:hAnsi="Times New Roman" w:cs="Times New Roman"/>
          <w:sz w:val="24"/>
          <w:szCs w:val="24"/>
        </w:rPr>
      </w:pPr>
      <w:r w:rsidRPr="00D5788C">
        <w:rPr>
          <w:rFonts w:ascii="Times New Roman" w:eastAsia="Times New Roman" w:hAnsi="Times New Roman" w:cs="Times New Roman"/>
          <w:sz w:val="24"/>
          <w:szCs w:val="24"/>
        </w:rPr>
        <w:lastRenderedPageBreak/>
        <w:t xml:space="preserve">"Transient retail business" shall in no event include business conducted by persons having a </w:t>
      </w:r>
      <w:proofErr w:type="spellStart"/>
      <w:r w:rsidRPr="00D5788C">
        <w:rPr>
          <w:rFonts w:ascii="Times New Roman" w:eastAsia="Times New Roman" w:hAnsi="Times New Roman" w:cs="Times New Roman"/>
          <w:sz w:val="24"/>
          <w:szCs w:val="24"/>
        </w:rPr>
        <w:t>nontemporary</w:t>
      </w:r>
      <w:proofErr w:type="spellEnd"/>
      <w:r w:rsidRPr="00D5788C">
        <w:rPr>
          <w:rFonts w:ascii="Times New Roman" w:eastAsia="Times New Roman" w:hAnsi="Times New Roman" w:cs="Times New Roman"/>
          <w:sz w:val="24"/>
          <w:szCs w:val="24"/>
        </w:rPr>
        <w:t xml:space="preserve"> place of business within </w:t>
      </w:r>
      <w:r w:rsidR="00BB02CA">
        <w:rPr>
          <w:rFonts w:ascii="Times New Roman" w:eastAsia="Times New Roman" w:hAnsi="Times New Roman" w:cs="Times New Roman"/>
          <w:sz w:val="24"/>
          <w:szCs w:val="24"/>
        </w:rPr>
        <w:t>Buffalo</w:t>
      </w:r>
      <w:r w:rsidR="00B736F4">
        <w:rPr>
          <w:rFonts w:ascii="Times New Roman" w:eastAsia="Times New Roman" w:hAnsi="Times New Roman" w:cs="Times New Roman"/>
          <w:sz w:val="24"/>
          <w:szCs w:val="24"/>
        </w:rPr>
        <w:t xml:space="preserve"> </w:t>
      </w:r>
      <w:r w:rsidR="00BB02CA">
        <w:rPr>
          <w:rFonts w:ascii="Times New Roman" w:eastAsia="Times New Roman" w:hAnsi="Times New Roman" w:cs="Times New Roman"/>
          <w:sz w:val="24"/>
          <w:szCs w:val="24"/>
        </w:rPr>
        <w:t xml:space="preserve">Township </w:t>
      </w:r>
      <w:r w:rsidRPr="00D5788C">
        <w:rPr>
          <w:rFonts w:ascii="Times New Roman" w:eastAsia="Times New Roman" w:hAnsi="Times New Roman" w:cs="Times New Roman"/>
          <w:sz w:val="24"/>
          <w:szCs w:val="24"/>
        </w:rPr>
        <w:t xml:space="preserve">or business conducted by a resident of </w:t>
      </w:r>
      <w:r w:rsidR="00BB02CA">
        <w:rPr>
          <w:rFonts w:ascii="Times New Roman" w:eastAsia="Times New Roman" w:hAnsi="Times New Roman" w:cs="Times New Roman"/>
          <w:sz w:val="24"/>
          <w:szCs w:val="24"/>
        </w:rPr>
        <w:t>Buffalo Township</w:t>
      </w:r>
      <w:r w:rsidRPr="00D5788C">
        <w:rPr>
          <w:rFonts w:ascii="Times New Roman" w:eastAsia="Times New Roman" w:hAnsi="Times New Roman" w:cs="Times New Roman"/>
          <w:sz w:val="24"/>
          <w:szCs w:val="24"/>
        </w:rPr>
        <w:t xml:space="preserve">, </w:t>
      </w:r>
      <w:proofErr w:type="gramStart"/>
      <w:r w:rsidRPr="00D5788C">
        <w:rPr>
          <w:rFonts w:ascii="Times New Roman" w:eastAsia="Times New Roman" w:hAnsi="Times New Roman" w:cs="Times New Roman"/>
          <w:sz w:val="24"/>
          <w:szCs w:val="24"/>
        </w:rPr>
        <w:t>whether or not</w:t>
      </w:r>
      <w:proofErr w:type="gramEnd"/>
      <w:r w:rsidRPr="00D5788C">
        <w:rPr>
          <w:rFonts w:ascii="Times New Roman" w:eastAsia="Times New Roman" w:hAnsi="Times New Roman" w:cs="Times New Roman"/>
          <w:sz w:val="24"/>
          <w:szCs w:val="24"/>
        </w:rPr>
        <w:t xml:space="preserve"> such business would otherwise be characterized as transient retail business hereunder. This exclusion shall also apply to the agents, employees and/ or helpers of such persons.</w:t>
      </w:r>
    </w:p>
    <w:p w14:paraId="55D5B57D" w14:textId="301D074A" w:rsidR="00D5788C" w:rsidRPr="00D5788C" w:rsidRDefault="00D5788C" w:rsidP="00D5788C">
      <w:pPr>
        <w:ind w:right="21" w:firstLine="720"/>
        <w:jc w:val="both"/>
        <w:rPr>
          <w:rFonts w:ascii="Times New Roman" w:hAnsi="Times New Roman" w:cs="Times New Roman"/>
          <w:sz w:val="24"/>
          <w:szCs w:val="24"/>
        </w:rPr>
      </w:pPr>
      <w:r w:rsidRPr="00D5788C">
        <w:rPr>
          <w:rFonts w:ascii="Times New Roman" w:eastAsia="Times New Roman" w:hAnsi="Times New Roman" w:cs="Times New Roman"/>
          <w:sz w:val="24"/>
          <w:szCs w:val="24"/>
        </w:rPr>
        <w:t xml:space="preserve">TRANSIENT MERCHANT — A person engaging in a transient retail business for the sale of personal property, goods and/or services, whether the business is conducted from a fixed location within the </w:t>
      </w:r>
      <w:r w:rsidR="00BB02CA">
        <w:rPr>
          <w:rFonts w:ascii="Times New Roman" w:eastAsia="Times New Roman" w:hAnsi="Times New Roman" w:cs="Times New Roman"/>
          <w:sz w:val="24"/>
          <w:szCs w:val="24"/>
        </w:rPr>
        <w:t xml:space="preserve">Township </w:t>
      </w:r>
      <w:r w:rsidRPr="00D5788C">
        <w:rPr>
          <w:rFonts w:ascii="Times New Roman" w:eastAsia="Times New Roman" w:hAnsi="Times New Roman" w:cs="Times New Roman"/>
          <w:sz w:val="24"/>
          <w:szCs w:val="24"/>
        </w:rPr>
        <w:t>or by an individual engaged in peddling, soliciting or the taking of orders from house to house, or at some other physical location, including agents and employees thereof.</w:t>
      </w:r>
    </w:p>
    <w:p w14:paraId="4D69C00C" w14:textId="39403F47" w:rsidR="00D5788C" w:rsidRPr="00D5788C" w:rsidRDefault="00D5788C" w:rsidP="00D5788C">
      <w:pPr>
        <w:ind w:right="21" w:firstLine="720"/>
        <w:jc w:val="both"/>
        <w:rPr>
          <w:rFonts w:ascii="Times New Roman" w:hAnsi="Times New Roman" w:cs="Times New Roman"/>
          <w:sz w:val="24"/>
          <w:szCs w:val="24"/>
        </w:rPr>
      </w:pPr>
      <w:r w:rsidRPr="00D5788C">
        <w:rPr>
          <w:rFonts w:ascii="Times New Roman" w:eastAsia="Times New Roman" w:hAnsi="Times New Roman" w:cs="Times New Roman"/>
          <w:sz w:val="24"/>
          <w:szCs w:val="24"/>
        </w:rPr>
        <w:t>In this Ordinance, the singular shall include the plural, the plural shall include the singular, and the masculine shall include the feminine and the neuter.</w:t>
      </w:r>
    </w:p>
    <w:p w14:paraId="47897E73" w14:textId="77777777" w:rsidR="00CE12F1" w:rsidRPr="00B13B63" w:rsidRDefault="00CE12F1" w:rsidP="00B13B63">
      <w:pPr>
        <w:shd w:val="clear" w:color="auto" w:fill="FFFFFF"/>
        <w:spacing w:after="0" w:line="330" w:lineRule="atLeast"/>
        <w:jc w:val="both"/>
        <w:rPr>
          <w:rFonts w:ascii="Times New Roman" w:eastAsia="Times New Roman" w:hAnsi="Times New Roman" w:cs="Times New Roman"/>
          <w:color w:val="333333"/>
          <w:sz w:val="24"/>
          <w:szCs w:val="24"/>
        </w:rPr>
      </w:pPr>
    </w:p>
    <w:p w14:paraId="0D5AD477" w14:textId="2CD7378D" w:rsidR="00F156CC" w:rsidRPr="00E66E6C" w:rsidRDefault="00F156CC" w:rsidP="00B13B63">
      <w:pPr>
        <w:shd w:val="clear" w:color="auto" w:fill="FFFFFF"/>
        <w:spacing w:after="0"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4.  </w:t>
      </w:r>
      <w:r w:rsidR="00D5788C" w:rsidRPr="00E66E6C">
        <w:rPr>
          <w:rFonts w:ascii="Times New Roman" w:eastAsia="Times New Roman" w:hAnsi="Times New Roman" w:cs="Times New Roman"/>
          <w:b/>
          <w:bCs/>
          <w:sz w:val="24"/>
          <w:szCs w:val="24"/>
        </w:rPr>
        <w:t xml:space="preserve">EXEMPTIONS. </w:t>
      </w:r>
    </w:p>
    <w:p w14:paraId="79CD5056" w14:textId="77777777" w:rsidR="00F156CC" w:rsidRPr="00B13B63" w:rsidRDefault="00F156CC" w:rsidP="00B13B63">
      <w:pPr>
        <w:shd w:val="clear" w:color="auto" w:fill="FFFFFF"/>
        <w:spacing w:after="0" w:line="330" w:lineRule="atLeast"/>
        <w:ind w:firstLine="720"/>
        <w:jc w:val="both"/>
        <w:rPr>
          <w:rFonts w:ascii="Times New Roman" w:eastAsia="Times New Roman" w:hAnsi="Times New Roman" w:cs="Times New Roman"/>
          <w:color w:val="333333"/>
          <w:sz w:val="24"/>
          <w:szCs w:val="24"/>
        </w:rPr>
      </w:pPr>
    </w:p>
    <w:p w14:paraId="3CD47E2B" w14:textId="4DF61ACA" w:rsidR="00D5788C" w:rsidRPr="00E857CA" w:rsidRDefault="004223D1" w:rsidP="00D5788C">
      <w:pPr>
        <w:numPr>
          <w:ilvl w:val="0"/>
          <w:numId w:val="15"/>
        </w:numPr>
        <w:spacing w:after="299" w:line="228" w:lineRule="auto"/>
        <w:ind w:right="93" w:hanging="720"/>
        <w:jc w:val="both"/>
      </w:pPr>
      <w:r>
        <w:rPr>
          <w:rFonts w:ascii="Times New Roman" w:eastAsia="Times New Roman" w:hAnsi="Times New Roman" w:cs="Times New Roman"/>
          <w:sz w:val="24"/>
          <w:szCs w:val="24"/>
        </w:rPr>
        <w:t>No</w:t>
      </w:r>
      <w:r w:rsidR="00D5788C" w:rsidRPr="00D5788C">
        <w:rPr>
          <w:rFonts w:ascii="Times New Roman" w:eastAsia="Times New Roman" w:hAnsi="Times New Roman" w:cs="Times New Roman"/>
          <w:sz w:val="24"/>
          <w:szCs w:val="24"/>
        </w:rPr>
        <w:t xml:space="preserve"> license</w:t>
      </w:r>
      <w:r w:rsidR="00D5788C">
        <w:rPr>
          <w:rFonts w:ascii="Times New Roman" w:eastAsia="Times New Roman" w:hAnsi="Times New Roman" w:cs="Times New Roman"/>
        </w:rPr>
        <w:t xml:space="preserve"> </w:t>
      </w:r>
      <w:r w:rsidR="00D5788C" w:rsidRPr="00D5788C">
        <w:rPr>
          <w:rFonts w:ascii="Times New Roman" w:eastAsia="Times New Roman" w:hAnsi="Times New Roman" w:cs="Times New Roman"/>
          <w:sz w:val="24"/>
          <w:szCs w:val="24"/>
        </w:rPr>
        <w:t xml:space="preserve">or permit shall be </w:t>
      </w:r>
      <w:proofErr w:type="gramStart"/>
      <w:r w:rsidR="00D5788C" w:rsidRPr="00D5788C">
        <w:rPr>
          <w:rFonts w:ascii="Times New Roman" w:eastAsia="Times New Roman" w:hAnsi="Times New Roman" w:cs="Times New Roman"/>
          <w:sz w:val="24"/>
          <w:szCs w:val="24"/>
        </w:rPr>
        <w:t>required</w:t>
      </w:r>
      <w:proofErr w:type="gramEnd"/>
      <w:r w:rsidR="00D5788C" w:rsidRPr="00D578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D5788C" w:rsidRPr="00D5788C">
        <w:rPr>
          <w:rFonts w:ascii="Times New Roman" w:eastAsia="Times New Roman" w:hAnsi="Times New Roman" w:cs="Times New Roman"/>
          <w:sz w:val="24"/>
          <w:szCs w:val="24"/>
        </w:rPr>
        <w:t xml:space="preserve"> no fee shall be charged under this Ordinance for the following transient retail businesses:</w:t>
      </w:r>
    </w:p>
    <w:p w14:paraId="21F528C7" w14:textId="77777777" w:rsidR="00E857CA" w:rsidRPr="00E857CA" w:rsidRDefault="00E857CA" w:rsidP="00E857CA">
      <w:pPr>
        <w:numPr>
          <w:ilvl w:val="1"/>
          <w:numId w:val="15"/>
        </w:numPr>
        <w:spacing w:after="299" w:line="228" w:lineRule="auto"/>
        <w:ind w:left="2160" w:right="21" w:hanging="720"/>
        <w:jc w:val="both"/>
        <w:rPr>
          <w:sz w:val="24"/>
          <w:szCs w:val="24"/>
        </w:rPr>
      </w:pPr>
      <w:r w:rsidRPr="00E857CA">
        <w:rPr>
          <w:rFonts w:ascii="Times New Roman" w:eastAsia="Times New Roman" w:hAnsi="Times New Roman" w:cs="Times New Roman"/>
          <w:sz w:val="24"/>
          <w:szCs w:val="24"/>
        </w:rPr>
        <w:t>To farmers selling their own produce.</w:t>
      </w:r>
    </w:p>
    <w:p w14:paraId="552A194F" w14:textId="77777777" w:rsidR="00E857CA" w:rsidRPr="00E857CA" w:rsidRDefault="00E857CA" w:rsidP="00E857CA">
      <w:pPr>
        <w:numPr>
          <w:ilvl w:val="1"/>
          <w:numId w:val="15"/>
        </w:numPr>
        <w:spacing w:after="350" w:line="228" w:lineRule="auto"/>
        <w:ind w:left="2160" w:right="21" w:hanging="720"/>
        <w:jc w:val="both"/>
        <w:rPr>
          <w:sz w:val="24"/>
          <w:szCs w:val="24"/>
        </w:rPr>
      </w:pPr>
      <w:r w:rsidRPr="00E857CA">
        <w:rPr>
          <w:rFonts w:ascii="Times New Roman" w:eastAsia="Times New Roman" w:hAnsi="Times New Roman" w:cs="Times New Roman"/>
          <w:sz w:val="24"/>
          <w:szCs w:val="24"/>
        </w:rPr>
        <w:t>To homeowners selling produce that has been cultivated and harvested from their property.</w:t>
      </w:r>
    </w:p>
    <w:p w14:paraId="4B19BC52" w14:textId="77777777" w:rsidR="00E857CA" w:rsidRPr="00E857CA" w:rsidRDefault="00E857CA" w:rsidP="00E857CA">
      <w:pPr>
        <w:numPr>
          <w:ilvl w:val="1"/>
          <w:numId w:val="15"/>
        </w:numPr>
        <w:spacing w:after="299" w:line="228" w:lineRule="auto"/>
        <w:ind w:left="2160" w:right="21" w:hanging="720"/>
        <w:jc w:val="both"/>
        <w:rPr>
          <w:sz w:val="24"/>
          <w:szCs w:val="24"/>
        </w:rPr>
      </w:pPr>
      <w:r w:rsidRPr="00E857CA">
        <w:rPr>
          <w:rFonts w:ascii="Times New Roman" w:eastAsia="Times New Roman" w:hAnsi="Times New Roman" w:cs="Times New Roman"/>
          <w:sz w:val="24"/>
          <w:szCs w:val="24"/>
        </w:rPr>
        <w:t>For the sale of personal property if the proceeds of the sale are to be applied to a charitable or philanthropic purpose.</w:t>
      </w:r>
    </w:p>
    <w:p w14:paraId="355A80B6" w14:textId="77777777" w:rsidR="00E857CA" w:rsidRPr="00E857CA" w:rsidRDefault="00E857CA" w:rsidP="00E857CA">
      <w:pPr>
        <w:numPr>
          <w:ilvl w:val="1"/>
          <w:numId w:val="15"/>
        </w:numPr>
        <w:spacing w:after="334" w:line="228" w:lineRule="auto"/>
        <w:ind w:left="2160" w:right="21" w:hanging="720"/>
        <w:jc w:val="both"/>
        <w:rPr>
          <w:sz w:val="24"/>
          <w:szCs w:val="24"/>
        </w:rPr>
      </w:pPr>
      <w:r w:rsidRPr="00E857CA">
        <w:rPr>
          <w:rFonts w:ascii="Times New Roman" w:eastAsia="Times New Roman" w:hAnsi="Times New Roman" w:cs="Times New Roman"/>
          <w:sz w:val="24"/>
          <w:szCs w:val="24"/>
        </w:rPr>
        <w:t>To a manufacturer or producer in the sale of bread and/ or bakery products, meats and/ or meat products, and milk and/ or milk products, excluding ice cream or another frozen dessert.</w:t>
      </w:r>
    </w:p>
    <w:p w14:paraId="6C08A7AC" w14:textId="77777777" w:rsidR="00E857CA" w:rsidRPr="00E857CA" w:rsidRDefault="00E857CA" w:rsidP="00E857CA">
      <w:pPr>
        <w:numPr>
          <w:ilvl w:val="1"/>
          <w:numId w:val="15"/>
        </w:numPr>
        <w:spacing w:after="347" w:line="276" w:lineRule="auto"/>
        <w:ind w:left="2160" w:right="21" w:hanging="720"/>
        <w:jc w:val="both"/>
        <w:rPr>
          <w:sz w:val="24"/>
          <w:szCs w:val="24"/>
        </w:rPr>
      </w:pPr>
      <w:r w:rsidRPr="00E857CA">
        <w:rPr>
          <w:rFonts w:ascii="Times New Roman" w:eastAsia="Times New Roman" w:hAnsi="Times New Roman" w:cs="Times New Roman"/>
          <w:sz w:val="24"/>
          <w:szCs w:val="24"/>
        </w:rPr>
        <w:t>To the seeking or taking of orders by insurance agents or brokers licensed under the insurance laws of the Commonwealth of Pennsylvania for insurance.</w:t>
      </w:r>
    </w:p>
    <w:p w14:paraId="23155E5B" w14:textId="77777777" w:rsidR="00E857CA" w:rsidRPr="00E857CA" w:rsidRDefault="00E857CA" w:rsidP="00E857CA">
      <w:pPr>
        <w:numPr>
          <w:ilvl w:val="1"/>
          <w:numId w:val="15"/>
        </w:numPr>
        <w:spacing w:after="356" w:line="228" w:lineRule="auto"/>
        <w:ind w:left="2160" w:right="21" w:hanging="720"/>
        <w:jc w:val="both"/>
        <w:rPr>
          <w:sz w:val="24"/>
          <w:szCs w:val="24"/>
        </w:rPr>
      </w:pPr>
      <w:r w:rsidRPr="00E857CA">
        <w:rPr>
          <w:rFonts w:ascii="Times New Roman" w:eastAsia="Times New Roman" w:hAnsi="Times New Roman" w:cs="Times New Roman"/>
          <w:sz w:val="24"/>
          <w:szCs w:val="24"/>
        </w:rPr>
        <w:t xml:space="preserve">To persons, their </w:t>
      </w:r>
      <w:proofErr w:type="gramStart"/>
      <w:r w:rsidRPr="00E857CA">
        <w:rPr>
          <w:rFonts w:ascii="Times New Roman" w:eastAsia="Times New Roman" w:hAnsi="Times New Roman" w:cs="Times New Roman"/>
          <w:sz w:val="24"/>
          <w:szCs w:val="24"/>
        </w:rPr>
        <w:t>agents</w:t>
      </w:r>
      <w:proofErr w:type="gramEnd"/>
      <w:r w:rsidRPr="00E857CA">
        <w:rPr>
          <w:rFonts w:ascii="Times New Roman" w:eastAsia="Times New Roman" w:hAnsi="Times New Roman" w:cs="Times New Roman"/>
          <w:sz w:val="24"/>
          <w:szCs w:val="24"/>
        </w:rPr>
        <w:t xml:space="preserve"> or employees, who have complied with the provisions of the Solicitation of Funds for Charitable Purposes Act, December 19, 1990, P.L. 1200, No. 202, 10 P.s. S 162.1 et seq., as amended, supplemented, modified or reenacted by the General Assembly of Pennsylvania.</w:t>
      </w:r>
    </w:p>
    <w:p w14:paraId="05D1A00E" w14:textId="77777777" w:rsidR="00E857CA" w:rsidRPr="00E857CA" w:rsidRDefault="00E857CA" w:rsidP="00E857CA">
      <w:pPr>
        <w:numPr>
          <w:ilvl w:val="1"/>
          <w:numId w:val="15"/>
        </w:numPr>
        <w:spacing w:after="299" w:line="288" w:lineRule="auto"/>
        <w:ind w:left="2160" w:right="21" w:hanging="720"/>
        <w:jc w:val="both"/>
        <w:rPr>
          <w:sz w:val="24"/>
          <w:szCs w:val="24"/>
        </w:rPr>
      </w:pPr>
      <w:r w:rsidRPr="00E857CA">
        <w:rPr>
          <w:rFonts w:ascii="Times New Roman" w:eastAsia="Times New Roman" w:hAnsi="Times New Roman" w:cs="Times New Roman"/>
          <w:sz w:val="24"/>
          <w:szCs w:val="24"/>
        </w:rPr>
        <w:t>To any person taking orders for merchandise from dealers or merchants for resale to an ultimate consumer.</w:t>
      </w:r>
    </w:p>
    <w:p w14:paraId="50D204C5" w14:textId="175BF52D" w:rsidR="00E857CA" w:rsidRPr="00BB02CA" w:rsidRDefault="00E857CA" w:rsidP="00BB02CA">
      <w:pPr>
        <w:numPr>
          <w:ilvl w:val="1"/>
          <w:numId w:val="15"/>
        </w:numPr>
        <w:spacing w:after="386" w:line="228" w:lineRule="auto"/>
        <w:ind w:left="2160" w:right="21" w:hanging="720"/>
        <w:jc w:val="both"/>
        <w:rPr>
          <w:sz w:val="24"/>
          <w:szCs w:val="24"/>
        </w:rPr>
      </w:pPr>
      <w:r w:rsidRPr="00E857CA">
        <w:rPr>
          <w:rFonts w:ascii="Times New Roman" w:eastAsia="Times New Roman" w:hAnsi="Times New Roman" w:cs="Times New Roman"/>
          <w:sz w:val="24"/>
          <w:szCs w:val="24"/>
        </w:rPr>
        <w:lastRenderedPageBreak/>
        <w:t xml:space="preserve">To natural persons under the age of </w:t>
      </w:r>
      <w:r w:rsidR="00B736F4">
        <w:rPr>
          <w:rFonts w:ascii="Times New Roman" w:eastAsia="Times New Roman" w:hAnsi="Times New Roman" w:cs="Times New Roman"/>
          <w:sz w:val="24"/>
          <w:szCs w:val="24"/>
        </w:rPr>
        <w:t>eighteen (</w:t>
      </w:r>
      <w:r w:rsidRPr="00E857CA">
        <w:rPr>
          <w:rFonts w:ascii="Times New Roman" w:eastAsia="Times New Roman" w:hAnsi="Times New Roman" w:cs="Times New Roman"/>
          <w:sz w:val="24"/>
          <w:szCs w:val="24"/>
        </w:rPr>
        <w:t>18</w:t>
      </w:r>
      <w:r w:rsidR="00B736F4">
        <w:rPr>
          <w:rFonts w:ascii="Times New Roman" w:eastAsia="Times New Roman" w:hAnsi="Times New Roman" w:cs="Times New Roman"/>
          <w:sz w:val="24"/>
          <w:szCs w:val="24"/>
        </w:rPr>
        <w:t>)</w:t>
      </w:r>
      <w:r w:rsidRPr="00E857CA">
        <w:rPr>
          <w:rFonts w:ascii="Times New Roman" w:eastAsia="Times New Roman" w:hAnsi="Times New Roman" w:cs="Times New Roman"/>
          <w:sz w:val="24"/>
          <w:szCs w:val="24"/>
        </w:rPr>
        <w:t xml:space="preserve"> years who take orders for and delivery of newspapers, greeting cards, candy, bakery products and the like, or representing the Boy Scouts or Girl Scouts or similar nonprofit organizations, the proceeds of which are provided to such nonprofit organizations.</w:t>
      </w:r>
    </w:p>
    <w:p w14:paraId="79A7DBED" w14:textId="6B4FCF50" w:rsidR="00F156CC" w:rsidRPr="00E857CA" w:rsidRDefault="00E857CA" w:rsidP="00E857CA">
      <w:pPr>
        <w:numPr>
          <w:ilvl w:val="0"/>
          <w:numId w:val="15"/>
        </w:numPr>
        <w:spacing w:after="299" w:line="228" w:lineRule="auto"/>
        <w:ind w:right="93" w:hanging="720"/>
        <w:jc w:val="both"/>
        <w:rPr>
          <w:sz w:val="24"/>
          <w:szCs w:val="24"/>
        </w:rPr>
      </w:pPr>
      <w:r w:rsidRPr="00E857CA">
        <w:rPr>
          <w:rFonts w:ascii="Times New Roman" w:eastAsia="Times New Roman" w:hAnsi="Times New Roman" w:cs="Times New Roman"/>
          <w:sz w:val="24"/>
          <w:szCs w:val="24"/>
        </w:rPr>
        <w:t>Any person dealing in one or more of the above-mentioned exempted categories and dealing with other goods, wares, services or merchandise not so exempted, including the solicitation of donations, shall be subject to the application requirements and payment of the license fee fixed by this Ordinance for such person's activities in connection with a transient retail business, peddling, canvassing, soliciting or taking orders for goods, wares and services merchandise, not included in such exempted categories.</w:t>
      </w:r>
    </w:p>
    <w:p w14:paraId="03B39AC7" w14:textId="5D29930F" w:rsidR="00F156CC" w:rsidRPr="00E66E6C" w:rsidRDefault="00F156CC" w:rsidP="00B13B63">
      <w:pPr>
        <w:shd w:val="clear" w:color="auto" w:fill="FFFFFF"/>
        <w:spacing w:after="0"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5.  </w:t>
      </w:r>
      <w:r w:rsidR="00E857CA" w:rsidRPr="00E66E6C">
        <w:rPr>
          <w:rFonts w:ascii="Times New Roman" w:eastAsia="Times New Roman" w:hAnsi="Times New Roman" w:cs="Times New Roman"/>
          <w:b/>
          <w:bCs/>
          <w:sz w:val="24"/>
          <w:szCs w:val="24"/>
        </w:rPr>
        <w:t>APPLICATION FOR LICENSE.</w:t>
      </w:r>
      <w:r w:rsidRPr="00E66E6C">
        <w:rPr>
          <w:rFonts w:ascii="Times New Roman" w:eastAsia="Times New Roman" w:hAnsi="Times New Roman" w:cs="Times New Roman"/>
          <w:b/>
          <w:bCs/>
          <w:sz w:val="24"/>
          <w:szCs w:val="24"/>
        </w:rPr>
        <w:t xml:space="preserve"> </w:t>
      </w:r>
    </w:p>
    <w:p w14:paraId="2EA284A9" w14:textId="77777777" w:rsidR="00F156CC" w:rsidRPr="00B13B63" w:rsidRDefault="00F156CC" w:rsidP="00B13B63">
      <w:pPr>
        <w:shd w:val="clear" w:color="auto" w:fill="FFFFFF"/>
        <w:spacing w:after="0" w:line="330" w:lineRule="atLeast"/>
        <w:jc w:val="both"/>
        <w:rPr>
          <w:rFonts w:ascii="Times New Roman" w:eastAsia="Times New Roman" w:hAnsi="Times New Roman" w:cs="Times New Roman"/>
          <w:b/>
          <w:bCs/>
          <w:color w:val="333333"/>
          <w:sz w:val="24"/>
          <w:szCs w:val="24"/>
        </w:rPr>
      </w:pPr>
    </w:p>
    <w:p w14:paraId="03F50AD2" w14:textId="0A8524BE" w:rsidR="00B86D2E" w:rsidRPr="004223D1" w:rsidRDefault="00E857CA" w:rsidP="00E857CA">
      <w:pPr>
        <w:pStyle w:val="ListParagraph"/>
        <w:numPr>
          <w:ilvl w:val="0"/>
          <w:numId w:val="1"/>
        </w:numPr>
        <w:shd w:val="clear" w:color="auto" w:fill="FFFFFF"/>
        <w:spacing w:after="0" w:line="330" w:lineRule="atLeast"/>
        <w:ind w:left="1440" w:hanging="720"/>
        <w:jc w:val="both"/>
        <w:rPr>
          <w:rFonts w:ascii="Times New Roman" w:eastAsia="Times New Roman" w:hAnsi="Times New Roman" w:cs="Times New Roman"/>
          <w:sz w:val="24"/>
          <w:szCs w:val="24"/>
        </w:rPr>
      </w:pPr>
      <w:r w:rsidRPr="004223D1">
        <w:rPr>
          <w:rFonts w:ascii="Times New Roman" w:eastAsia="Times New Roman" w:hAnsi="Times New Roman" w:cs="Times New Roman"/>
          <w:sz w:val="24"/>
          <w:szCs w:val="24"/>
        </w:rPr>
        <w:t xml:space="preserve">License Required. </w:t>
      </w:r>
    </w:p>
    <w:p w14:paraId="61E14E08" w14:textId="77777777" w:rsidR="00F156CC" w:rsidRPr="00B13B63" w:rsidRDefault="00F156CC" w:rsidP="00B13B63">
      <w:pPr>
        <w:pStyle w:val="ListParagraph"/>
        <w:shd w:val="clear" w:color="auto" w:fill="FFFFFF"/>
        <w:spacing w:after="0" w:line="330" w:lineRule="atLeast"/>
        <w:jc w:val="both"/>
        <w:rPr>
          <w:rFonts w:ascii="Times New Roman" w:eastAsia="Times New Roman" w:hAnsi="Times New Roman" w:cs="Times New Roman"/>
          <w:color w:val="333333"/>
          <w:sz w:val="24"/>
          <w:szCs w:val="24"/>
        </w:rPr>
      </w:pPr>
    </w:p>
    <w:p w14:paraId="383BB2B5" w14:textId="13B75B0E" w:rsidR="00E857CA" w:rsidRPr="00E857CA" w:rsidRDefault="00E857CA" w:rsidP="00E857CA">
      <w:pPr>
        <w:numPr>
          <w:ilvl w:val="1"/>
          <w:numId w:val="16"/>
        </w:numPr>
        <w:spacing w:after="299" w:line="228" w:lineRule="auto"/>
        <w:ind w:left="2160" w:right="130" w:hanging="723"/>
        <w:jc w:val="both"/>
        <w:rPr>
          <w:sz w:val="24"/>
          <w:szCs w:val="24"/>
        </w:rPr>
      </w:pPr>
      <w:r w:rsidRPr="00E857CA">
        <w:rPr>
          <w:rFonts w:ascii="Times New Roman" w:eastAsia="Times New Roman" w:hAnsi="Times New Roman" w:cs="Times New Roman"/>
          <w:sz w:val="24"/>
          <w:szCs w:val="24"/>
        </w:rPr>
        <w:t xml:space="preserve">Every person desiring to engage in any transient retail business, soliciting or peddling in </w:t>
      </w:r>
      <w:r w:rsidR="00BB02CA">
        <w:rPr>
          <w:rFonts w:ascii="Times New Roman" w:eastAsia="Times New Roman" w:hAnsi="Times New Roman" w:cs="Times New Roman"/>
          <w:sz w:val="24"/>
          <w:szCs w:val="24"/>
        </w:rPr>
        <w:t xml:space="preserve">Buffalo Township </w:t>
      </w:r>
      <w:r w:rsidRPr="00E857CA">
        <w:rPr>
          <w:rFonts w:ascii="Times New Roman" w:eastAsia="Times New Roman" w:hAnsi="Times New Roman" w:cs="Times New Roman"/>
          <w:sz w:val="24"/>
          <w:szCs w:val="24"/>
        </w:rPr>
        <w:t xml:space="preserve">shall first file </w:t>
      </w:r>
      <w:r w:rsidR="003B7E27">
        <w:rPr>
          <w:rFonts w:ascii="Times New Roman" w:eastAsia="Times New Roman" w:hAnsi="Times New Roman" w:cs="Times New Roman"/>
          <w:sz w:val="24"/>
          <w:szCs w:val="24"/>
        </w:rPr>
        <w:t xml:space="preserve">an </w:t>
      </w:r>
      <w:r w:rsidRPr="00E857CA">
        <w:rPr>
          <w:rFonts w:ascii="Times New Roman" w:eastAsia="Times New Roman" w:hAnsi="Times New Roman" w:cs="Times New Roman"/>
          <w:sz w:val="24"/>
          <w:szCs w:val="24"/>
        </w:rPr>
        <w:t xml:space="preserve">application with </w:t>
      </w:r>
      <w:r w:rsidR="00BB02CA">
        <w:rPr>
          <w:rFonts w:ascii="Times New Roman" w:eastAsia="Times New Roman" w:hAnsi="Times New Roman" w:cs="Times New Roman"/>
          <w:sz w:val="24"/>
          <w:szCs w:val="24"/>
        </w:rPr>
        <w:t xml:space="preserve">Buffalo Township </w:t>
      </w:r>
      <w:r w:rsidRPr="00E857CA">
        <w:rPr>
          <w:rFonts w:ascii="Times New Roman" w:eastAsia="Times New Roman" w:hAnsi="Times New Roman" w:cs="Times New Roman"/>
          <w:sz w:val="24"/>
          <w:szCs w:val="24"/>
        </w:rPr>
        <w:t xml:space="preserve">together with the license fee herein established. If such person shall also be required to obtain a license from any County officer, he shall, on making such application, exhibit a valid County license. The said application shall be upon a blank provided by </w:t>
      </w:r>
      <w:r w:rsidR="004223D1">
        <w:rPr>
          <w:rFonts w:ascii="Times New Roman" w:eastAsia="Times New Roman" w:hAnsi="Times New Roman" w:cs="Times New Roman"/>
          <w:sz w:val="24"/>
          <w:szCs w:val="24"/>
        </w:rPr>
        <w:t>the</w:t>
      </w:r>
      <w:r w:rsidRPr="00E857CA">
        <w:rPr>
          <w:rFonts w:ascii="Times New Roman" w:eastAsia="Times New Roman" w:hAnsi="Times New Roman" w:cs="Times New Roman"/>
          <w:sz w:val="24"/>
          <w:szCs w:val="24"/>
        </w:rPr>
        <w:t xml:space="preserve"> </w:t>
      </w:r>
      <w:r w:rsidR="00BB02CA">
        <w:rPr>
          <w:rFonts w:ascii="Times New Roman" w:eastAsia="Times New Roman" w:hAnsi="Times New Roman" w:cs="Times New Roman"/>
          <w:sz w:val="24"/>
          <w:szCs w:val="24"/>
        </w:rPr>
        <w:t>Township</w:t>
      </w:r>
      <w:r w:rsidRPr="00E857CA">
        <w:rPr>
          <w:rFonts w:ascii="Times New Roman" w:eastAsia="Times New Roman" w:hAnsi="Times New Roman" w:cs="Times New Roman"/>
          <w:sz w:val="24"/>
          <w:szCs w:val="24"/>
        </w:rPr>
        <w:t xml:space="preserve"> and shall contain at least the following information verified and made subject to penalties of 18 </w:t>
      </w:r>
      <w:proofErr w:type="spellStart"/>
      <w:r w:rsidRPr="00E857CA">
        <w:rPr>
          <w:rFonts w:ascii="Times New Roman" w:eastAsia="Times New Roman" w:hAnsi="Times New Roman" w:cs="Times New Roman"/>
          <w:sz w:val="24"/>
          <w:szCs w:val="24"/>
        </w:rPr>
        <w:t>Pa.C.S.A</w:t>
      </w:r>
      <w:proofErr w:type="spellEnd"/>
      <w:r w:rsidRPr="00E857CA">
        <w:rPr>
          <w:rFonts w:ascii="Times New Roman" w:eastAsia="Times New Roman" w:hAnsi="Times New Roman" w:cs="Times New Roman"/>
          <w:sz w:val="24"/>
          <w:szCs w:val="24"/>
        </w:rPr>
        <w:t>. S 4904, relating to unsworn falsification to authorities:</w:t>
      </w:r>
    </w:p>
    <w:p w14:paraId="26C44CAA" w14:textId="774DB948" w:rsidR="00E857CA" w:rsidRPr="00BB02CA" w:rsidRDefault="00BB02CA" w:rsidP="00E857CA">
      <w:pPr>
        <w:numPr>
          <w:ilvl w:val="2"/>
          <w:numId w:val="19"/>
        </w:numPr>
        <w:spacing w:after="297" w:line="237" w:lineRule="auto"/>
        <w:ind w:left="2880" w:right="43" w:hanging="720"/>
        <w:jc w:val="both"/>
        <w:rPr>
          <w:rFonts w:ascii="Times New Roman" w:hAnsi="Times New Roman" w:cs="Times New Roman"/>
          <w:sz w:val="24"/>
          <w:szCs w:val="24"/>
        </w:rPr>
      </w:pPr>
      <w:r w:rsidRPr="00BB02CA">
        <w:rPr>
          <w:rFonts w:ascii="Times New Roman" w:eastAsia="Times New Roman" w:hAnsi="Times New Roman" w:cs="Times New Roman"/>
          <w:sz w:val="24"/>
          <w:szCs w:val="24"/>
        </w:rPr>
        <w:t>Name and physical description of applicant and all agents or representatives of applicant who may engage in said activities.</w:t>
      </w:r>
    </w:p>
    <w:p w14:paraId="7BC9FEE8" w14:textId="12F71C47" w:rsidR="00BB02CA" w:rsidRPr="00BB02CA" w:rsidRDefault="00BB02CA" w:rsidP="00E857CA">
      <w:pPr>
        <w:numPr>
          <w:ilvl w:val="2"/>
          <w:numId w:val="19"/>
        </w:numPr>
        <w:spacing w:after="297" w:line="237" w:lineRule="auto"/>
        <w:ind w:left="2880" w:right="43" w:hanging="720"/>
        <w:jc w:val="both"/>
        <w:rPr>
          <w:rFonts w:ascii="Times New Roman" w:hAnsi="Times New Roman" w:cs="Times New Roman"/>
          <w:sz w:val="24"/>
          <w:szCs w:val="24"/>
        </w:rPr>
      </w:pPr>
      <w:r w:rsidRPr="00BB02CA">
        <w:rPr>
          <w:rFonts w:ascii="Times New Roman" w:eastAsia="Times New Roman" w:hAnsi="Times New Roman" w:cs="Times New Roman"/>
          <w:sz w:val="24"/>
          <w:szCs w:val="24"/>
        </w:rPr>
        <w:t xml:space="preserve">Complete permanent home and local address of the applicant and all agents or representatives of applicant who may engage in said activities and in the case of transient merchants, the local address from which proposed sales will be mailed. </w:t>
      </w:r>
    </w:p>
    <w:p w14:paraId="2D0487C4" w14:textId="3615F4C7" w:rsidR="00BB02CA" w:rsidRPr="00BB02CA" w:rsidRDefault="00BB02CA" w:rsidP="00E857CA">
      <w:pPr>
        <w:numPr>
          <w:ilvl w:val="2"/>
          <w:numId w:val="19"/>
        </w:numPr>
        <w:spacing w:after="297" w:line="237" w:lineRule="auto"/>
        <w:ind w:left="2880" w:right="43" w:hanging="720"/>
        <w:jc w:val="both"/>
        <w:rPr>
          <w:rFonts w:ascii="Times New Roman" w:hAnsi="Times New Roman" w:cs="Times New Roman"/>
          <w:sz w:val="24"/>
          <w:szCs w:val="24"/>
        </w:rPr>
      </w:pPr>
      <w:r w:rsidRPr="00BB02CA">
        <w:rPr>
          <w:rFonts w:ascii="Times New Roman" w:eastAsia="Times New Roman" w:hAnsi="Times New Roman" w:cs="Times New Roman"/>
          <w:sz w:val="24"/>
          <w:szCs w:val="24"/>
        </w:rPr>
        <w:t>A description of the nature of the business and the goods to be sold or otherwise subject to this Ordinance</w:t>
      </w:r>
      <w:r>
        <w:rPr>
          <w:rFonts w:ascii="Times New Roman" w:eastAsia="Times New Roman" w:hAnsi="Times New Roman" w:cs="Times New Roman"/>
          <w:sz w:val="24"/>
          <w:szCs w:val="24"/>
        </w:rPr>
        <w:t>.</w:t>
      </w:r>
    </w:p>
    <w:p w14:paraId="4A924F04" w14:textId="43B75561" w:rsidR="00BB02CA" w:rsidRPr="00BB02CA" w:rsidRDefault="00BB02CA" w:rsidP="00E857CA">
      <w:pPr>
        <w:numPr>
          <w:ilvl w:val="2"/>
          <w:numId w:val="19"/>
        </w:numPr>
        <w:spacing w:after="297" w:line="237" w:lineRule="auto"/>
        <w:ind w:left="2880" w:right="43" w:hanging="720"/>
        <w:jc w:val="both"/>
        <w:rPr>
          <w:rFonts w:ascii="Times New Roman" w:hAnsi="Times New Roman" w:cs="Times New Roman"/>
          <w:sz w:val="24"/>
          <w:szCs w:val="24"/>
        </w:rPr>
      </w:pPr>
      <w:r w:rsidRPr="00BB02CA">
        <w:rPr>
          <w:rFonts w:ascii="Times New Roman" w:hAnsi="Times New Roman" w:cs="Times New Roman"/>
          <w:sz w:val="24"/>
          <w:szCs w:val="24"/>
        </w:rPr>
        <w:t xml:space="preserve">If employed, the name and address of the employer and all agents or representatives of applicant who may engage in said activities together with credentials therefrom establishing the exact relationship. </w:t>
      </w:r>
    </w:p>
    <w:p w14:paraId="5BBC9D78" w14:textId="1CEC00DC" w:rsidR="00E857CA" w:rsidRPr="00E66E6C" w:rsidRDefault="00E857CA" w:rsidP="00E857CA">
      <w:pPr>
        <w:numPr>
          <w:ilvl w:val="1"/>
          <w:numId w:val="16"/>
        </w:numPr>
        <w:spacing w:after="297" w:line="237" w:lineRule="auto"/>
        <w:ind w:left="2160" w:right="130" w:hanging="723"/>
        <w:jc w:val="both"/>
        <w:rPr>
          <w:sz w:val="24"/>
          <w:szCs w:val="24"/>
        </w:rPr>
      </w:pPr>
      <w:r w:rsidRPr="00E857CA">
        <w:rPr>
          <w:rFonts w:ascii="Times New Roman" w:eastAsia="Times New Roman" w:hAnsi="Times New Roman" w:cs="Times New Roman"/>
          <w:sz w:val="24"/>
          <w:szCs w:val="24"/>
        </w:rPr>
        <w:t xml:space="preserve">Provided, where a person makes application for himself and one or more </w:t>
      </w:r>
      <w:r w:rsidRPr="00E857CA">
        <w:rPr>
          <w:noProof/>
          <w:sz w:val="24"/>
          <w:szCs w:val="24"/>
        </w:rPr>
        <w:drawing>
          <wp:inline distT="0" distB="0" distL="0" distR="0" wp14:anchorId="6781057E" wp14:editId="0CA123E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57CA">
        <w:rPr>
          <w:rFonts w:ascii="Times New Roman" w:eastAsia="Times New Roman" w:hAnsi="Times New Roman" w:cs="Times New Roman"/>
          <w:sz w:val="24"/>
          <w:szCs w:val="24"/>
        </w:rPr>
        <w:t xml:space="preserve">agents, employees and/or helpers, all applicable personal information </w:t>
      </w:r>
      <w:r w:rsidRPr="00E857CA">
        <w:rPr>
          <w:rFonts w:ascii="Times New Roman" w:eastAsia="Times New Roman" w:hAnsi="Times New Roman" w:cs="Times New Roman"/>
          <w:sz w:val="24"/>
          <w:szCs w:val="24"/>
        </w:rPr>
        <w:lastRenderedPageBreak/>
        <w:t xml:space="preserve">specified above shall be given for each agent, employee and helper and </w:t>
      </w:r>
      <w:r w:rsidRPr="00E66E6C">
        <w:rPr>
          <w:rFonts w:ascii="Times New Roman" w:eastAsia="Times New Roman" w:hAnsi="Times New Roman" w:cs="Times New Roman"/>
          <w:sz w:val="24"/>
          <w:szCs w:val="24"/>
        </w:rPr>
        <w:t>verified by oath or affirmation by him.</w:t>
      </w:r>
    </w:p>
    <w:p w14:paraId="3F20891F" w14:textId="3DD9772B" w:rsidR="00B86D2E" w:rsidRPr="00E66E6C" w:rsidRDefault="00E857CA" w:rsidP="00E857CA">
      <w:pPr>
        <w:numPr>
          <w:ilvl w:val="1"/>
          <w:numId w:val="16"/>
        </w:numPr>
        <w:spacing w:after="406" w:line="228" w:lineRule="auto"/>
        <w:ind w:left="2160" w:right="130" w:hanging="723"/>
        <w:jc w:val="both"/>
        <w:rPr>
          <w:sz w:val="24"/>
          <w:szCs w:val="24"/>
        </w:rPr>
      </w:pPr>
      <w:r w:rsidRPr="00E66E6C">
        <w:rPr>
          <w:rFonts w:ascii="Times New Roman" w:eastAsia="Times New Roman" w:hAnsi="Times New Roman" w:cs="Times New Roman"/>
          <w:sz w:val="24"/>
          <w:szCs w:val="24"/>
        </w:rPr>
        <w:t xml:space="preserve">If the applicant desires to engage in any transient retail business, soliciting or peddling on private lands, they shall provide proof of the </w:t>
      </w:r>
      <w:proofErr w:type="gramStart"/>
      <w:r w:rsidRPr="00E66E6C">
        <w:rPr>
          <w:rFonts w:ascii="Times New Roman" w:eastAsia="Times New Roman" w:hAnsi="Times New Roman" w:cs="Times New Roman"/>
          <w:sz w:val="24"/>
          <w:szCs w:val="24"/>
        </w:rPr>
        <w:t>owners</w:t>
      </w:r>
      <w:proofErr w:type="gramEnd"/>
      <w:r w:rsidRPr="00E66E6C">
        <w:rPr>
          <w:rFonts w:ascii="Times New Roman" w:eastAsia="Times New Roman" w:hAnsi="Times New Roman" w:cs="Times New Roman"/>
          <w:sz w:val="24"/>
          <w:szCs w:val="24"/>
        </w:rPr>
        <w:t xml:space="preserve"> acknowledgement for the activity and shall provide proof of a valid/ approved Change of Use Form pursuant to the </w:t>
      </w:r>
      <w:r w:rsidR="00BB02CA" w:rsidRPr="00E66E6C">
        <w:rPr>
          <w:rFonts w:ascii="Times New Roman" w:eastAsia="Times New Roman" w:hAnsi="Times New Roman" w:cs="Times New Roman"/>
          <w:sz w:val="24"/>
          <w:szCs w:val="24"/>
        </w:rPr>
        <w:t xml:space="preserve">Buffalo Township </w:t>
      </w:r>
      <w:r w:rsidRPr="00E66E6C">
        <w:rPr>
          <w:rFonts w:ascii="Times New Roman" w:eastAsia="Times New Roman" w:hAnsi="Times New Roman" w:cs="Times New Roman"/>
          <w:sz w:val="24"/>
          <w:szCs w:val="24"/>
        </w:rPr>
        <w:t>Zoning Ordinance.</w:t>
      </w:r>
    </w:p>
    <w:p w14:paraId="2BACC784" w14:textId="77777777" w:rsidR="00E857CA" w:rsidRPr="00E66E6C" w:rsidRDefault="00E857CA" w:rsidP="00E857CA">
      <w:pPr>
        <w:numPr>
          <w:ilvl w:val="0"/>
          <w:numId w:val="16"/>
        </w:numPr>
        <w:spacing w:after="383" w:line="228" w:lineRule="auto"/>
        <w:ind w:left="1440" w:right="43" w:hanging="713"/>
        <w:jc w:val="both"/>
        <w:rPr>
          <w:sz w:val="24"/>
          <w:szCs w:val="24"/>
        </w:rPr>
      </w:pPr>
      <w:r w:rsidRPr="00E66E6C">
        <w:rPr>
          <w:rFonts w:ascii="Times New Roman" w:eastAsia="Times New Roman" w:hAnsi="Times New Roman" w:cs="Times New Roman"/>
          <w:sz w:val="24"/>
          <w:szCs w:val="24"/>
        </w:rPr>
        <w:t>Every license granted under the provisions of this Ordinance shall be granted on an individual basis to persons engaging in such business and every individual shall be licensed, in his or her name, and the fee hereby imposed shall be applicable as set forth hereinafter.</w:t>
      </w:r>
    </w:p>
    <w:p w14:paraId="1E6EDA10" w14:textId="77777777" w:rsidR="00E857CA" w:rsidRPr="00E66E6C" w:rsidRDefault="00E857CA" w:rsidP="00E857CA">
      <w:pPr>
        <w:numPr>
          <w:ilvl w:val="0"/>
          <w:numId w:val="16"/>
        </w:numPr>
        <w:spacing w:after="422" w:line="228" w:lineRule="auto"/>
        <w:ind w:left="1440" w:right="43" w:hanging="713"/>
        <w:jc w:val="both"/>
        <w:rPr>
          <w:sz w:val="24"/>
          <w:szCs w:val="24"/>
        </w:rPr>
      </w:pPr>
      <w:r w:rsidRPr="00E66E6C">
        <w:rPr>
          <w:rFonts w:ascii="Times New Roman" w:eastAsia="Times New Roman" w:hAnsi="Times New Roman" w:cs="Times New Roman"/>
          <w:sz w:val="24"/>
          <w:szCs w:val="24"/>
        </w:rPr>
        <w:t>A promoter who organizes and coordinates two or more persons engaged in transient retail business shall, on behalf of such persons, apply for and obtain the license required by Subsection A, above, in which case such license shall be approved for each such person in his or her name, for which a fee in the amount set forth hereinafter shall be imposed and paid by the promoter at time of application.</w:t>
      </w:r>
    </w:p>
    <w:p w14:paraId="5E3930D8" w14:textId="4417F931" w:rsidR="00B86D2E" w:rsidRPr="00E66E6C" w:rsidRDefault="00E857CA" w:rsidP="00E857CA">
      <w:pPr>
        <w:numPr>
          <w:ilvl w:val="0"/>
          <w:numId w:val="16"/>
        </w:numPr>
        <w:spacing w:after="281" w:line="228" w:lineRule="auto"/>
        <w:ind w:left="1440" w:right="43" w:hanging="713"/>
        <w:jc w:val="both"/>
        <w:rPr>
          <w:sz w:val="24"/>
          <w:szCs w:val="24"/>
        </w:rPr>
      </w:pPr>
      <w:r w:rsidRPr="00E66E6C">
        <w:rPr>
          <w:rFonts w:ascii="Times New Roman" w:eastAsia="Times New Roman" w:hAnsi="Times New Roman" w:cs="Times New Roman"/>
          <w:sz w:val="24"/>
          <w:szCs w:val="24"/>
        </w:rPr>
        <w:t>Every person, as defined herein, who rents a lot, parcel or space or otherwise grants a license or privilege to a transient retail business, or transient retail merchant to conduct transient retail business activities, on land and/ or in buildings or structures owned by, or leased to, said person renting or granting said license or privilege to conduct transient retail business activities, shall ascertain that each transient retail business and transient retail merchant has been licensed as required by this Ordinance, before renting said lot, parcel or space or otherwise granting a privilege or a license to conduct transient retail business activities thereon or therein.</w:t>
      </w:r>
    </w:p>
    <w:p w14:paraId="13021C8F" w14:textId="4D2FBB38" w:rsidR="005A4CCC" w:rsidRPr="00E66E6C" w:rsidRDefault="005A4CCC" w:rsidP="00B13B63">
      <w:pPr>
        <w:shd w:val="clear" w:color="auto" w:fill="FFFFFF"/>
        <w:spacing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6. INVESTIGATION; PAYMENT OF FEES; ISSUANCE OF PERMIT. </w:t>
      </w:r>
    </w:p>
    <w:p w14:paraId="797B58D8" w14:textId="14744FD5" w:rsidR="005A4CCC" w:rsidRPr="00E66E6C" w:rsidRDefault="005A4CCC" w:rsidP="005A4CCC">
      <w:pPr>
        <w:pStyle w:val="ListParagraph"/>
        <w:numPr>
          <w:ilvl w:val="0"/>
          <w:numId w:val="22"/>
        </w:numPr>
        <w:shd w:val="clear" w:color="auto" w:fill="FFFFFF"/>
        <w:spacing w:line="330" w:lineRule="atLeast"/>
        <w:ind w:left="1440" w:hanging="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The</w:t>
      </w:r>
      <w:r w:rsidR="00325954" w:rsidRPr="00E66E6C">
        <w:rPr>
          <w:rFonts w:ascii="Times New Roman" w:eastAsia="Times New Roman" w:hAnsi="Times New Roman" w:cs="Times New Roman"/>
          <w:sz w:val="24"/>
          <w:szCs w:val="24"/>
        </w:rPr>
        <w:t xml:space="preserve"> Township Secretary</w:t>
      </w:r>
      <w:r w:rsidR="00B2153F" w:rsidRPr="00E66E6C">
        <w:rPr>
          <w:rFonts w:ascii="Times New Roman" w:eastAsia="Times New Roman" w:hAnsi="Times New Roman" w:cs="Times New Roman"/>
          <w:sz w:val="24"/>
          <w:szCs w:val="24"/>
        </w:rPr>
        <w:t>/Treasurer</w:t>
      </w:r>
      <w:r w:rsidR="00325954" w:rsidRPr="00E66E6C">
        <w:rPr>
          <w:rFonts w:ascii="Times New Roman" w:eastAsia="Times New Roman" w:hAnsi="Times New Roman" w:cs="Times New Roman"/>
          <w:sz w:val="24"/>
          <w:szCs w:val="24"/>
        </w:rPr>
        <w:t xml:space="preserve"> and/or Zoning Officer shall endorse on the application his/her approval and upon payment of the fees listed below shall deliver to the applicant his or her permit and Township’s approved identification badge, which shall be </w:t>
      </w:r>
      <w:r w:rsidR="00654709" w:rsidRPr="00E66E6C">
        <w:rPr>
          <w:rFonts w:ascii="Times New Roman" w:eastAsia="Times New Roman" w:hAnsi="Times New Roman" w:cs="Times New Roman"/>
          <w:sz w:val="24"/>
          <w:szCs w:val="24"/>
        </w:rPr>
        <w:t xml:space="preserve">affixed to the outer clothing of the solicitor in a manner </w:t>
      </w:r>
      <w:proofErr w:type="gramStart"/>
      <w:r w:rsidR="00654709" w:rsidRPr="00E66E6C">
        <w:rPr>
          <w:rFonts w:ascii="Times New Roman" w:eastAsia="Times New Roman" w:hAnsi="Times New Roman" w:cs="Times New Roman"/>
          <w:sz w:val="24"/>
          <w:szCs w:val="24"/>
        </w:rPr>
        <w:t>so as to</w:t>
      </w:r>
      <w:proofErr w:type="gramEnd"/>
      <w:r w:rsidR="00654709" w:rsidRPr="00E66E6C">
        <w:rPr>
          <w:rFonts w:ascii="Times New Roman" w:eastAsia="Times New Roman" w:hAnsi="Times New Roman" w:cs="Times New Roman"/>
          <w:sz w:val="24"/>
          <w:szCs w:val="24"/>
        </w:rPr>
        <w:t xml:space="preserve"> be permanently displayed </w:t>
      </w:r>
      <w:proofErr w:type="spellStart"/>
      <w:r w:rsidR="00654709" w:rsidRPr="00E66E6C">
        <w:rPr>
          <w:rFonts w:ascii="Times New Roman" w:eastAsia="Times New Roman" w:hAnsi="Times New Roman" w:cs="Times New Roman"/>
          <w:sz w:val="24"/>
          <w:szCs w:val="24"/>
        </w:rPr>
        <w:t>t</w:t>
      </w:r>
      <w:proofErr w:type="spellEnd"/>
      <w:r w:rsidR="00654709" w:rsidRPr="00E66E6C">
        <w:rPr>
          <w:rFonts w:ascii="Times New Roman" w:eastAsia="Times New Roman" w:hAnsi="Times New Roman" w:cs="Times New Roman"/>
          <w:sz w:val="24"/>
          <w:szCs w:val="24"/>
        </w:rPr>
        <w:t xml:space="preserve"> all times during the course of solicitation. </w:t>
      </w:r>
    </w:p>
    <w:p w14:paraId="7E108308" w14:textId="5A7FC670" w:rsidR="00654709" w:rsidRPr="00E66E6C" w:rsidRDefault="00654709" w:rsidP="00654709">
      <w:pPr>
        <w:pStyle w:val="ListParagraph"/>
        <w:shd w:val="clear" w:color="auto" w:fill="FFFFFF"/>
        <w:spacing w:line="330" w:lineRule="atLeast"/>
        <w:ind w:left="1440"/>
        <w:jc w:val="both"/>
        <w:rPr>
          <w:rFonts w:ascii="Times New Roman" w:eastAsia="Times New Roman" w:hAnsi="Times New Roman" w:cs="Times New Roman"/>
          <w:sz w:val="24"/>
          <w:szCs w:val="24"/>
        </w:rPr>
      </w:pPr>
    </w:p>
    <w:p w14:paraId="72EC8C54" w14:textId="1CB56ACA" w:rsidR="00654709" w:rsidRPr="00E66E6C" w:rsidRDefault="00654709" w:rsidP="00654709">
      <w:pPr>
        <w:pStyle w:val="ListParagraph"/>
        <w:numPr>
          <w:ilvl w:val="0"/>
          <w:numId w:val="23"/>
        </w:numPr>
        <w:shd w:val="clear" w:color="auto" w:fill="FFFFFF"/>
        <w:spacing w:line="330" w:lineRule="atLeast"/>
        <w:ind w:hanging="720"/>
        <w:jc w:val="both"/>
        <w:rPr>
          <w:rFonts w:ascii="Times New Roman" w:eastAsia="Times New Roman" w:hAnsi="Times New Roman" w:cs="Times New Roman"/>
          <w:sz w:val="24"/>
          <w:szCs w:val="24"/>
        </w:rPr>
      </w:pPr>
      <w:proofErr w:type="gramStart"/>
      <w:r w:rsidRPr="00E66E6C">
        <w:rPr>
          <w:rFonts w:ascii="Times New Roman" w:eastAsia="Times New Roman" w:hAnsi="Times New Roman" w:cs="Times New Roman"/>
          <w:sz w:val="24"/>
          <w:szCs w:val="24"/>
        </w:rPr>
        <w:t>Twenty Five</w:t>
      </w:r>
      <w:proofErr w:type="gramEnd"/>
      <w:r w:rsidRPr="00E66E6C">
        <w:rPr>
          <w:rFonts w:ascii="Times New Roman" w:eastAsia="Times New Roman" w:hAnsi="Times New Roman" w:cs="Times New Roman"/>
          <w:sz w:val="24"/>
          <w:szCs w:val="24"/>
        </w:rPr>
        <w:t xml:space="preserve"> and 00/100 ($25.00) Dollars for one (1) day or fraction thereof.</w:t>
      </w:r>
    </w:p>
    <w:p w14:paraId="76CE97DA" w14:textId="77777777" w:rsidR="00654709" w:rsidRPr="00E66E6C" w:rsidRDefault="00654709" w:rsidP="00654709">
      <w:pPr>
        <w:pStyle w:val="ListParagraph"/>
        <w:shd w:val="clear" w:color="auto" w:fill="FFFFFF"/>
        <w:spacing w:line="330" w:lineRule="atLeast"/>
        <w:ind w:left="2160"/>
        <w:jc w:val="both"/>
        <w:rPr>
          <w:rFonts w:ascii="Times New Roman" w:eastAsia="Times New Roman" w:hAnsi="Times New Roman" w:cs="Times New Roman"/>
          <w:sz w:val="24"/>
          <w:szCs w:val="24"/>
        </w:rPr>
      </w:pPr>
    </w:p>
    <w:p w14:paraId="26C1BAB7" w14:textId="6EA4898B" w:rsidR="00654709" w:rsidRPr="00E66E6C" w:rsidRDefault="00654709" w:rsidP="00654709">
      <w:pPr>
        <w:pStyle w:val="ListParagraph"/>
        <w:numPr>
          <w:ilvl w:val="0"/>
          <w:numId w:val="23"/>
        </w:numPr>
        <w:shd w:val="clear" w:color="auto" w:fill="FFFFFF"/>
        <w:spacing w:line="330" w:lineRule="atLeast"/>
        <w:ind w:hanging="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 xml:space="preserve">Fifty and 00/100 ($50.00) Dollars for one (1) week or fraction thereof. </w:t>
      </w:r>
    </w:p>
    <w:p w14:paraId="393D835F" w14:textId="77777777" w:rsidR="00654709" w:rsidRPr="00E66E6C" w:rsidRDefault="00654709" w:rsidP="00654709">
      <w:pPr>
        <w:pStyle w:val="ListParagraph"/>
        <w:shd w:val="clear" w:color="auto" w:fill="FFFFFF"/>
        <w:spacing w:line="330" w:lineRule="atLeast"/>
        <w:ind w:left="2160"/>
        <w:jc w:val="both"/>
        <w:rPr>
          <w:rFonts w:ascii="Times New Roman" w:eastAsia="Times New Roman" w:hAnsi="Times New Roman" w:cs="Times New Roman"/>
          <w:sz w:val="24"/>
          <w:szCs w:val="24"/>
        </w:rPr>
      </w:pPr>
    </w:p>
    <w:p w14:paraId="0069BEFE" w14:textId="07E5A051" w:rsidR="00654709" w:rsidRPr="00E66E6C" w:rsidRDefault="00654709" w:rsidP="00654709">
      <w:pPr>
        <w:pStyle w:val="ListParagraph"/>
        <w:numPr>
          <w:ilvl w:val="0"/>
          <w:numId w:val="23"/>
        </w:numPr>
        <w:shd w:val="clear" w:color="auto" w:fill="FFFFFF"/>
        <w:spacing w:line="330" w:lineRule="atLeast"/>
        <w:ind w:hanging="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One Hundred and 00/100 ($100.00) Dollars for each month of fraction thereof, a maximum of six (6) monthly may be issued under one (1) permit.</w:t>
      </w:r>
    </w:p>
    <w:p w14:paraId="0F43FDE0" w14:textId="17B21C32" w:rsidR="00654709" w:rsidRPr="00E66E6C" w:rsidRDefault="00654709" w:rsidP="00654709">
      <w:pPr>
        <w:pStyle w:val="ListParagraph"/>
        <w:numPr>
          <w:ilvl w:val="0"/>
          <w:numId w:val="23"/>
        </w:numPr>
        <w:shd w:val="clear" w:color="auto" w:fill="FFFFFF"/>
        <w:spacing w:line="330" w:lineRule="atLeast"/>
        <w:ind w:hanging="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lastRenderedPageBreak/>
        <w:t xml:space="preserve">One (1) permit request for Traveling Street Vendors for a period of up to six (6) months shall pay a fee of One Hundred and 00/100 ($100.00) Dollars for the </w:t>
      </w:r>
      <w:proofErr w:type="gramStart"/>
      <w:r w:rsidRPr="00E66E6C">
        <w:rPr>
          <w:rFonts w:ascii="Times New Roman" w:eastAsia="Times New Roman" w:hAnsi="Times New Roman" w:cs="Times New Roman"/>
          <w:sz w:val="24"/>
          <w:szCs w:val="24"/>
        </w:rPr>
        <w:t>time period</w:t>
      </w:r>
      <w:proofErr w:type="gramEnd"/>
      <w:r w:rsidRPr="00E66E6C">
        <w:rPr>
          <w:rFonts w:ascii="Times New Roman" w:eastAsia="Times New Roman" w:hAnsi="Times New Roman" w:cs="Times New Roman"/>
          <w:sz w:val="24"/>
          <w:szCs w:val="24"/>
        </w:rPr>
        <w:t xml:space="preserve"> authorized, but not to exceed six (6) months. </w:t>
      </w:r>
    </w:p>
    <w:p w14:paraId="26F061B0" w14:textId="77777777" w:rsidR="00654709" w:rsidRPr="00E66E6C" w:rsidRDefault="00654709" w:rsidP="00654709">
      <w:pPr>
        <w:pStyle w:val="ListParagraph"/>
        <w:shd w:val="clear" w:color="auto" w:fill="FFFFFF"/>
        <w:spacing w:line="330" w:lineRule="atLeast"/>
        <w:ind w:left="2160"/>
        <w:jc w:val="both"/>
        <w:rPr>
          <w:rFonts w:ascii="Times New Roman" w:eastAsia="Times New Roman" w:hAnsi="Times New Roman" w:cs="Times New Roman"/>
          <w:sz w:val="24"/>
          <w:szCs w:val="24"/>
        </w:rPr>
      </w:pPr>
    </w:p>
    <w:p w14:paraId="43A7B856" w14:textId="34A2E817" w:rsidR="00654709" w:rsidRPr="00E66E6C" w:rsidRDefault="00654709" w:rsidP="005A4CCC">
      <w:pPr>
        <w:pStyle w:val="ListParagraph"/>
        <w:numPr>
          <w:ilvl w:val="0"/>
          <w:numId w:val="22"/>
        </w:numPr>
        <w:shd w:val="clear" w:color="auto" w:fill="FFFFFF"/>
        <w:spacing w:line="330" w:lineRule="atLeast"/>
        <w:ind w:left="1440" w:hanging="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 xml:space="preserve">Group permits may be </w:t>
      </w:r>
      <w:proofErr w:type="gramStart"/>
      <w:r w:rsidRPr="00E66E6C">
        <w:rPr>
          <w:rFonts w:ascii="Times New Roman" w:eastAsia="Times New Roman" w:hAnsi="Times New Roman" w:cs="Times New Roman"/>
          <w:sz w:val="24"/>
          <w:szCs w:val="24"/>
        </w:rPr>
        <w:t>granted</w:t>
      </w:r>
      <w:proofErr w:type="gramEnd"/>
      <w:r w:rsidRPr="00E66E6C">
        <w:rPr>
          <w:rFonts w:ascii="Times New Roman" w:eastAsia="Times New Roman" w:hAnsi="Times New Roman" w:cs="Times New Roman"/>
          <w:sz w:val="24"/>
          <w:szCs w:val="24"/>
        </w:rPr>
        <w:t xml:space="preserve"> and permits may be issued for a period of up to one (1) year without the necessity of a renewal during the year, upon compliance with this Ordinance, applicable laws and payment of all fees.  Upon the refusal of or failure to act on an application within a reasonable time, the applicant may appeal to the Township Supervisors. </w:t>
      </w:r>
    </w:p>
    <w:p w14:paraId="64281D2B" w14:textId="77777777" w:rsidR="00654709" w:rsidRPr="00E66E6C" w:rsidRDefault="00654709" w:rsidP="00654709">
      <w:pPr>
        <w:pStyle w:val="ListParagraph"/>
        <w:shd w:val="clear" w:color="auto" w:fill="FFFFFF"/>
        <w:spacing w:line="330" w:lineRule="atLeast"/>
        <w:ind w:left="1440"/>
        <w:jc w:val="both"/>
        <w:rPr>
          <w:rFonts w:ascii="Times New Roman" w:eastAsia="Times New Roman" w:hAnsi="Times New Roman" w:cs="Times New Roman"/>
          <w:sz w:val="24"/>
          <w:szCs w:val="24"/>
        </w:rPr>
      </w:pPr>
    </w:p>
    <w:p w14:paraId="66E55E75" w14:textId="4739D3C4" w:rsidR="005A4CCC" w:rsidRPr="00E66E6C" w:rsidRDefault="00654709" w:rsidP="00B13B63">
      <w:pPr>
        <w:pStyle w:val="ListParagraph"/>
        <w:numPr>
          <w:ilvl w:val="0"/>
          <w:numId w:val="22"/>
        </w:numPr>
        <w:shd w:val="clear" w:color="auto" w:fill="FFFFFF"/>
        <w:spacing w:line="330" w:lineRule="atLeast"/>
        <w:ind w:left="1440" w:hanging="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 xml:space="preserve">The Township may modify the fees as set forth in this Ordinance by resolution of the Board of Supervisors. </w:t>
      </w:r>
    </w:p>
    <w:p w14:paraId="107DDDF3" w14:textId="6FE9ED4D" w:rsidR="00B2153F" w:rsidRPr="00E66E6C" w:rsidRDefault="00B2153F" w:rsidP="00B2153F">
      <w:pPr>
        <w:shd w:val="clear" w:color="auto" w:fill="FFFFFF"/>
        <w:spacing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SECTION 7. SURETY BOND.</w:t>
      </w:r>
    </w:p>
    <w:p w14:paraId="7C41A173" w14:textId="1724DF27" w:rsidR="00B2153F" w:rsidRPr="00E66E6C" w:rsidRDefault="00B2153F" w:rsidP="00B2153F">
      <w:pPr>
        <w:shd w:val="clear" w:color="auto" w:fill="FFFFFF"/>
        <w:spacing w:line="330" w:lineRule="atLeast"/>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ab/>
        <w:t xml:space="preserve">Before a license shall be issued, the applicant shall secure and deliver to the Township a bond with corporate surety approved by the Township Solicitor in the sum of Five Thousand and 00/100 ($5,000.00) Dollars.  Said surety bond shall be issued by a bonding company authorized to conduct business in the Commonwealth of Pennsylvania and shall provide for and secure to the public </w:t>
      </w:r>
      <w:r w:rsidR="00341D5E" w:rsidRPr="00E66E6C">
        <w:rPr>
          <w:rFonts w:ascii="Times New Roman" w:eastAsia="Times New Roman" w:hAnsi="Times New Roman" w:cs="Times New Roman"/>
          <w:sz w:val="24"/>
          <w:szCs w:val="24"/>
        </w:rPr>
        <w:t>assurance</w:t>
      </w:r>
      <w:r w:rsidRPr="00E66E6C">
        <w:rPr>
          <w:rFonts w:ascii="Times New Roman" w:eastAsia="Times New Roman" w:hAnsi="Times New Roman" w:cs="Times New Roman"/>
          <w:sz w:val="24"/>
          <w:szCs w:val="24"/>
        </w:rPr>
        <w:t xml:space="preserve"> that the applicant for said license shall comply fully with all provision of the Township ordinances and of the relevant Pennsylvania Laws </w:t>
      </w:r>
      <w:r w:rsidR="00341D5E" w:rsidRPr="00E66E6C">
        <w:rPr>
          <w:rFonts w:ascii="Times New Roman" w:eastAsia="Times New Roman" w:hAnsi="Times New Roman" w:cs="Times New Roman"/>
          <w:sz w:val="24"/>
          <w:szCs w:val="24"/>
        </w:rPr>
        <w:t>regulating and concerning the sale of goods, wares and merchandise and will pay all judgments rendered against such applicant for any violations of such ordinances and statutes</w:t>
      </w:r>
      <w:r w:rsidRPr="00E66E6C">
        <w:rPr>
          <w:rFonts w:ascii="Times New Roman" w:eastAsia="Times New Roman" w:hAnsi="Times New Roman" w:cs="Times New Roman"/>
          <w:sz w:val="24"/>
          <w:szCs w:val="24"/>
        </w:rPr>
        <w:t xml:space="preserve">. </w:t>
      </w:r>
    </w:p>
    <w:p w14:paraId="7C919F46" w14:textId="7230C949" w:rsidR="00B8631B" w:rsidRPr="00E66E6C" w:rsidRDefault="00B8631B" w:rsidP="00B2153F">
      <w:pPr>
        <w:shd w:val="clear" w:color="auto" w:fill="FFFFFF"/>
        <w:spacing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8. NONLIABILITY OF TOWNSHIP. </w:t>
      </w:r>
    </w:p>
    <w:p w14:paraId="54A6E5C3" w14:textId="23C67519" w:rsidR="00B8631B" w:rsidRPr="00E66E6C" w:rsidRDefault="00B8631B" w:rsidP="00B2153F">
      <w:pPr>
        <w:shd w:val="clear" w:color="auto" w:fill="FFFFFF"/>
        <w:spacing w:line="330" w:lineRule="atLeast"/>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ab/>
        <w:t xml:space="preserve">All peddlers and solicitors as defined herein including non-profit organizations and agencies shall agree to hold harmless the Township, its Board of Supervisors, individual Supervisors, employees, etc. from any liability, damage and/or injury which is causally related to an act or non-act on the part of the </w:t>
      </w:r>
      <w:proofErr w:type="gramStart"/>
      <w:r w:rsidRPr="00E66E6C">
        <w:rPr>
          <w:rFonts w:ascii="Times New Roman" w:eastAsia="Times New Roman" w:hAnsi="Times New Roman" w:cs="Times New Roman"/>
          <w:sz w:val="24"/>
          <w:szCs w:val="24"/>
        </w:rPr>
        <w:t>aforementioned individuals/agencies</w:t>
      </w:r>
      <w:proofErr w:type="gramEnd"/>
      <w:r w:rsidRPr="00E66E6C">
        <w:rPr>
          <w:rFonts w:ascii="Times New Roman" w:eastAsia="Times New Roman" w:hAnsi="Times New Roman" w:cs="Times New Roman"/>
          <w:sz w:val="24"/>
          <w:szCs w:val="24"/>
        </w:rPr>
        <w:t xml:space="preserve">.  The same shall execute the appropriate indemnification agreement and submit the appropriate insurance to the satisfaction of the Township as part of the license process. No license will be issued by the Township until the same is submitted to the Township and approved thereof. </w:t>
      </w:r>
    </w:p>
    <w:p w14:paraId="34C7E963" w14:textId="477F8384" w:rsidR="00B86D2E" w:rsidRPr="00E66E6C" w:rsidRDefault="00F156CC" w:rsidP="00B736F4">
      <w:pPr>
        <w:shd w:val="clear" w:color="auto" w:fill="FFFFFF"/>
        <w:spacing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w:t>
      </w:r>
      <w:r w:rsidR="00B8631B" w:rsidRPr="00E66E6C">
        <w:rPr>
          <w:rFonts w:ascii="Times New Roman" w:eastAsia="Times New Roman" w:hAnsi="Times New Roman" w:cs="Times New Roman"/>
          <w:b/>
          <w:bCs/>
          <w:sz w:val="24"/>
          <w:szCs w:val="24"/>
        </w:rPr>
        <w:t>9</w:t>
      </w:r>
      <w:r w:rsidRPr="00E66E6C">
        <w:rPr>
          <w:rFonts w:ascii="Times New Roman" w:eastAsia="Times New Roman" w:hAnsi="Times New Roman" w:cs="Times New Roman"/>
          <w:b/>
          <w:bCs/>
          <w:sz w:val="24"/>
          <w:szCs w:val="24"/>
        </w:rPr>
        <w:t xml:space="preserve">.  </w:t>
      </w:r>
      <w:r w:rsidR="00E857CA" w:rsidRPr="00E66E6C">
        <w:rPr>
          <w:rFonts w:ascii="Times New Roman" w:eastAsia="Times New Roman" w:hAnsi="Times New Roman" w:cs="Times New Roman"/>
          <w:b/>
          <w:bCs/>
          <w:sz w:val="24"/>
          <w:szCs w:val="24"/>
        </w:rPr>
        <w:t xml:space="preserve">APPROVAL OF LICENSES IN GENERAL. </w:t>
      </w:r>
    </w:p>
    <w:p w14:paraId="6428C632" w14:textId="7C3D0CD7" w:rsidR="00E857CA" w:rsidRPr="00E66E6C" w:rsidRDefault="00E857CA" w:rsidP="00E857CA">
      <w:pPr>
        <w:spacing w:after="36"/>
        <w:ind w:right="43" w:firstLine="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 xml:space="preserve">Subject to </w:t>
      </w:r>
      <w:r w:rsidR="00B736F4" w:rsidRPr="00E66E6C">
        <w:rPr>
          <w:rFonts w:ascii="Times New Roman" w:eastAsia="Times New Roman" w:hAnsi="Times New Roman" w:cs="Times New Roman"/>
          <w:sz w:val="24"/>
          <w:szCs w:val="24"/>
        </w:rPr>
        <w:t>this Ordinance</w:t>
      </w:r>
      <w:r w:rsidRPr="00E66E6C">
        <w:rPr>
          <w:rFonts w:ascii="Times New Roman" w:eastAsia="Times New Roman" w:hAnsi="Times New Roman" w:cs="Times New Roman"/>
          <w:sz w:val="24"/>
          <w:szCs w:val="24"/>
        </w:rPr>
        <w:t xml:space="preserve">, below, all applications for licenses, together with license fee, shall include the results of a Request for Criminal Record Check (as fulfilled by and through the Pennsylvania State Police), per </w:t>
      </w:r>
      <w:r w:rsidR="00B736F4" w:rsidRPr="00E66E6C">
        <w:rPr>
          <w:rFonts w:ascii="Times New Roman" w:eastAsia="Times New Roman" w:hAnsi="Times New Roman" w:cs="Times New Roman"/>
          <w:sz w:val="24"/>
          <w:szCs w:val="24"/>
        </w:rPr>
        <w:t>this Ordinance</w:t>
      </w:r>
      <w:r w:rsidRPr="00E66E6C">
        <w:rPr>
          <w:rFonts w:ascii="Times New Roman" w:eastAsia="Times New Roman" w:hAnsi="Times New Roman" w:cs="Times New Roman"/>
          <w:sz w:val="24"/>
          <w:szCs w:val="24"/>
        </w:rPr>
        <w:t xml:space="preserve">, shall be transmitted by the </w:t>
      </w:r>
      <w:r w:rsidR="00BB02CA" w:rsidRPr="00E66E6C">
        <w:rPr>
          <w:rFonts w:ascii="Times New Roman" w:eastAsia="Times New Roman" w:hAnsi="Times New Roman" w:cs="Times New Roman"/>
          <w:sz w:val="24"/>
          <w:szCs w:val="24"/>
        </w:rPr>
        <w:t xml:space="preserve">Township </w:t>
      </w:r>
      <w:r w:rsidR="00B736F4" w:rsidRPr="00E66E6C">
        <w:rPr>
          <w:rFonts w:ascii="Times New Roman" w:eastAsia="Times New Roman" w:hAnsi="Times New Roman" w:cs="Times New Roman"/>
          <w:sz w:val="24"/>
          <w:szCs w:val="24"/>
        </w:rPr>
        <w:t>Secretary/Treasurer</w:t>
      </w:r>
      <w:r w:rsidRPr="00E66E6C">
        <w:rPr>
          <w:rFonts w:ascii="Times New Roman" w:eastAsia="Times New Roman" w:hAnsi="Times New Roman" w:cs="Times New Roman"/>
          <w:sz w:val="24"/>
          <w:szCs w:val="24"/>
        </w:rPr>
        <w:t xml:space="preserve"> who shall license such applicant unless he or she shall determine that issuance would be detrimental to the health, safety and/or welfare of the citizens of </w:t>
      </w:r>
      <w:r w:rsidR="004757C7" w:rsidRPr="00E66E6C">
        <w:rPr>
          <w:rFonts w:ascii="Times New Roman" w:eastAsia="Times New Roman" w:hAnsi="Times New Roman" w:cs="Times New Roman"/>
          <w:sz w:val="24"/>
          <w:szCs w:val="24"/>
        </w:rPr>
        <w:t xml:space="preserve">Buffalo Township </w:t>
      </w:r>
      <w:r w:rsidRPr="00E66E6C">
        <w:rPr>
          <w:rFonts w:ascii="Times New Roman" w:eastAsia="Times New Roman" w:hAnsi="Times New Roman" w:cs="Times New Roman"/>
          <w:sz w:val="24"/>
          <w:szCs w:val="24"/>
        </w:rPr>
        <w:t xml:space="preserve">for a reason specified in </w:t>
      </w:r>
      <w:r w:rsidR="004757C7" w:rsidRPr="00E66E6C">
        <w:rPr>
          <w:rFonts w:ascii="Times New Roman" w:eastAsia="Times New Roman" w:hAnsi="Times New Roman" w:cs="Times New Roman"/>
          <w:sz w:val="24"/>
          <w:szCs w:val="24"/>
        </w:rPr>
        <w:t>this Ordinance</w:t>
      </w:r>
      <w:r w:rsidRPr="00E66E6C">
        <w:rPr>
          <w:rFonts w:ascii="Times New Roman" w:eastAsia="Times New Roman" w:hAnsi="Times New Roman" w:cs="Times New Roman"/>
          <w:sz w:val="24"/>
          <w:szCs w:val="24"/>
        </w:rPr>
        <w:t xml:space="preserve">, below. Unless otherwise specifically exempted, all approved licensees will be required to obtain an identification badge as administered through the </w:t>
      </w:r>
      <w:r w:rsidR="004757C7" w:rsidRPr="00E66E6C">
        <w:rPr>
          <w:rFonts w:ascii="Times New Roman" w:eastAsia="Times New Roman" w:hAnsi="Times New Roman" w:cs="Times New Roman"/>
          <w:sz w:val="24"/>
          <w:szCs w:val="24"/>
        </w:rPr>
        <w:t>Township</w:t>
      </w:r>
      <w:r w:rsidRPr="00E66E6C">
        <w:rPr>
          <w:rFonts w:ascii="Times New Roman" w:eastAsia="Times New Roman" w:hAnsi="Times New Roman" w:cs="Times New Roman"/>
          <w:sz w:val="24"/>
          <w:szCs w:val="24"/>
        </w:rPr>
        <w:t>.</w:t>
      </w:r>
    </w:p>
    <w:p w14:paraId="4F80C5B3" w14:textId="77777777" w:rsidR="00E857CA" w:rsidRPr="00E66E6C" w:rsidRDefault="00E857CA" w:rsidP="00E857CA">
      <w:pPr>
        <w:spacing w:after="36"/>
        <w:ind w:right="43" w:firstLine="720"/>
        <w:jc w:val="both"/>
        <w:rPr>
          <w:sz w:val="24"/>
          <w:szCs w:val="24"/>
        </w:rPr>
      </w:pPr>
    </w:p>
    <w:p w14:paraId="0B485A51" w14:textId="62B361CB" w:rsidR="00E857CA" w:rsidRPr="00E66E6C" w:rsidRDefault="00E857CA" w:rsidP="00E857CA">
      <w:pPr>
        <w:ind w:right="144" w:firstLine="720"/>
        <w:jc w:val="both"/>
        <w:rPr>
          <w:sz w:val="24"/>
          <w:szCs w:val="24"/>
        </w:rPr>
      </w:pPr>
      <w:r w:rsidRPr="00E66E6C">
        <w:rPr>
          <w:rFonts w:ascii="Times New Roman" w:eastAsia="Times New Roman" w:hAnsi="Times New Roman" w:cs="Times New Roman"/>
          <w:sz w:val="24"/>
          <w:szCs w:val="24"/>
        </w:rPr>
        <w:t xml:space="preserve">The </w:t>
      </w:r>
      <w:r w:rsidR="00BB02CA" w:rsidRPr="00E66E6C">
        <w:rPr>
          <w:rFonts w:ascii="Times New Roman" w:eastAsia="Times New Roman" w:hAnsi="Times New Roman" w:cs="Times New Roman"/>
          <w:sz w:val="24"/>
          <w:szCs w:val="24"/>
        </w:rPr>
        <w:t xml:space="preserve">Township </w:t>
      </w:r>
      <w:r w:rsidR="004757C7" w:rsidRPr="00E66E6C">
        <w:rPr>
          <w:rFonts w:ascii="Times New Roman" w:eastAsia="Times New Roman" w:hAnsi="Times New Roman" w:cs="Times New Roman"/>
          <w:sz w:val="24"/>
          <w:szCs w:val="24"/>
        </w:rPr>
        <w:t>Secretary/Treasurer</w:t>
      </w:r>
      <w:r w:rsidRPr="00E66E6C">
        <w:rPr>
          <w:rFonts w:ascii="Times New Roman" w:eastAsia="Times New Roman" w:hAnsi="Times New Roman" w:cs="Times New Roman"/>
          <w:sz w:val="24"/>
          <w:szCs w:val="24"/>
        </w:rPr>
        <w:t xml:space="preserve"> shall either license the applicant or send a notice of rejection of the application to the applicant within </w:t>
      </w:r>
      <w:r w:rsidR="004757C7" w:rsidRPr="00E66E6C">
        <w:rPr>
          <w:rFonts w:ascii="Times New Roman" w:eastAsia="Times New Roman" w:hAnsi="Times New Roman" w:cs="Times New Roman"/>
          <w:sz w:val="24"/>
          <w:szCs w:val="24"/>
        </w:rPr>
        <w:t>ten (</w:t>
      </w:r>
      <w:r w:rsidRPr="00E66E6C">
        <w:rPr>
          <w:rFonts w:ascii="Times New Roman" w:eastAsia="Times New Roman" w:hAnsi="Times New Roman" w:cs="Times New Roman"/>
          <w:sz w:val="24"/>
          <w:szCs w:val="24"/>
        </w:rPr>
        <w:t>10</w:t>
      </w:r>
      <w:r w:rsidR="004757C7" w:rsidRPr="00E66E6C">
        <w:rPr>
          <w:rFonts w:ascii="Times New Roman" w:eastAsia="Times New Roman" w:hAnsi="Times New Roman" w:cs="Times New Roman"/>
          <w:sz w:val="24"/>
          <w:szCs w:val="24"/>
        </w:rPr>
        <w:t>)</w:t>
      </w:r>
      <w:r w:rsidRPr="00E66E6C">
        <w:rPr>
          <w:rFonts w:ascii="Times New Roman" w:eastAsia="Times New Roman" w:hAnsi="Times New Roman" w:cs="Times New Roman"/>
          <w:sz w:val="24"/>
          <w:szCs w:val="24"/>
        </w:rPr>
        <w:t xml:space="preserve"> days after the date on which a completed application is filed with the </w:t>
      </w:r>
      <w:r w:rsidR="00BB02CA" w:rsidRPr="00E66E6C">
        <w:rPr>
          <w:rFonts w:ascii="Times New Roman" w:eastAsia="Times New Roman" w:hAnsi="Times New Roman" w:cs="Times New Roman"/>
          <w:sz w:val="24"/>
          <w:szCs w:val="24"/>
        </w:rPr>
        <w:t xml:space="preserve">Township </w:t>
      </w:r>
      <w:r w:rsidRPr="00E66E6C">
        <w:rPr>
          <w:rFonts w:ascii="Times New Roman" w:eastAsia="Times New Roman" w:hAnsi="Times New Roman" w:cs="Times New Roman"/>
          <w:sz w:val="24"/>
          <w:szCs w:val="24"/>
        </w:rPr>
        <w:t>Office. Notice of rejection shall state the reason or reasons therefor.</w:t>
      </w:r>
    </w:p>
    <w:p w14:paraId="327E077E" w14:textId="59F3E04D" w:rsidR="00F21BA2" w:rsidRPr="00E66E6C" w:rsidRDefault="00F21BA2" w:rsidP="00B13B63">
      <w:pPr>
        <w:pStyle w:val="ListParagraph"/>
        <w:shd w:val="clear" w:color="auto" w:fill="FFFFFF"/>
        <w:spacing w:line="330" w:lineRule="atLeast"/>
        <w:ind w:left="0"/>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w:t>
      </w:r>
      <w:r w:rsidR="00B8631B" w:rsidRPr="00E66E6C">
        <w:rPr>
          <w:rFonts w:ascii="Times New Roman" w:eastAsia="Times New Roman" w:hAnsi="Times New Roman" w:cs="Times New Roman"/>
          <w:b/>
          <w:bCs/>
          <w:sz w:val="24"/>
          <w:szCs w:val="24"/>
        </w:rPr>
        <w:t>10</w:t>
      </w:r>
      <w:r w:rsidRPr="00E66E6C">
        <w:rPr>
          <w:rFonts w:ascii="Times New Roman" w:eastAsia="Times New Roman" w:hAnsi="Times New Roman" w:cs="Times New Roman"/>
          <w:b/>
          <w:bCs/>
          <w:sz w:val="24"/>
          <w:szCs w:val="24"/>
        </w:rPr>
        <w:t xml:space="preserve">. </w:t>
      </w:r>
      <w:r w:rsidR="00E857CA" w:rsidRPr="00E66E6C">
        <w:rPr>
          <w:rFonts w:ascii="Times New Roman" w:eastAsia="Times New Roman" w:hAnsi="Times New Roman" w:cs="Times New Roman"/>
          <w:b/>
          <w:bCs/>
          <w:sz w:val="24"/>
          <w:szCs w:val="24"/>
        </w:rPr>
        <w:t>EMERGENCY LICENSES.</w:t>
      </w:r>
      <w:r w:rsidRPr="00E66E6C">
        <w:rPr>
          <w:rFonts w:ascii="Times New Roman" w:eastAsia="Times New Roman" w:hAnsi="Times New Roman" w:cs="Times New Roman"/>
          <w:b/>
          <w:bCs/>
          <w:sz w:val="24"/>
          <w:szCs w:val="24"/>
        </w:rPr>
        <w:t xml:space="preserve">  </w:t>
      </w:r>
    </w:p>
    <w:p w14:paraId="5AE30C3A" w14:textId="60533AE7" w:rsidR="00E857CA" w:rsidRPr="00E66E6C" w:rsidRDefault="00E857CA" w:rsidP="00E857CA">
      <w:pPr>
        <w:spacing w:after="257" w:line="240" w:lineRule="auto"/>
        <w:ind w:right="58" w:firstLine="720"/>
        <w:jc w:val="both"/>
        <w:rPr>
          <w:sz w:val="24"/>
          <w:szCs w:val="24"/>
        </w:rPr>
      </w:pPr>
      <w:r w:rsidRPr="00E66E6C">
        <w:rPr>
          <w:rFonts w:ascii="Times New Roman" w:eastAsia="Times New Roman" w:hAnsi="Times New Roman" w:cs="Times New Roman"/>
          <w:sz w:val="24"/>
          <w:szCs w:val="24"/>
        </w:rPr>
        <w:t xml:space="preserve">In the event that any person, or the promoter acting in his behalf, is unable to obtain a license in the manner provided in </w:t>
      </w:r>
      <w:r w:rsidR="004757C7" w:rsidRPr="00E66E6C">
        <w:rPr>
          <w:rFonts w:ascii="Times New Roman" w:eastAsia="Times New Roman" w:hAnsi="Times New Roman" w:cs="Times New Roman"/>
          <w:sz w:val="24"/>
          <w:szCs w:val="24"/>
        </w:rPr>
        <w:t>this Ordinance</w:t>
      </w:r>
      <w:r w:rsidRPr="00E66E6C">
        <w:rPr>
          <w:rFonts w:ascii="Times New Roman" w:eastAsia="Times New Roman" w:hAnsi="Times New Roman" w:cs="Times New Roman"/>
          <w:sz w:val="24"/>
          <w:szCs w:val="24"/>
        </w:rPr>
        <w:t xml:space="preserve"> as a result of justifiable time constraints or any other reasonable cause, the </w:t>
      </w:r>
      <w:r w:rsidR="00BB02CA" w:rsidRPr="00E66E6C">
        <w:rPr>
          <w:rFonts w:ascii="Times New Roman" w:eastAsia="Times New Roman" w:hAnsi="Times New Roman" w:cs="Times New Roman"/>
          <w:sz w:val="24"/>
          <w:szCs w:val="24"/>
        </w:rPr>
        <w:t xml:space="preserve">Township </w:t>
      </w:r>
      <w:r w:rsidR="004757C7" w:rsidRPr="00E66E6C">
        <w:rPr>
          <w:rFonts w:ascii="Times New Roman" w:eastAsia="Times New Roman" w:hAnsi="Times New Roman" w:cs="Times New Roman"/>
          <w:sz w:val="24"/>
          <w:szCs w:val="24"/>
        </w:rPr>
        <w:t>Secretary/Treasurer</w:t>
      </w:r>
      <w:r w:rsidRPr="00E66E6C">
        <w:rPr>
          <w:rFonts w:ascii="Times New Roman" w:eastAsia="Times New Roman" w:hAnsi="Times New Roman" w:cs="Times New Roman"/>
          <w:sz w:val="24"/>
          <w:szCs w:val="24"/>
        </w:rPr>
        <w:t xml:space="preserve"> or his/her designee may issue a license to such person upon the filing by such person of an application for a license together with the license fee herein required, if any, unless he determines that the application of such person should be rejected for a reason specified in </w:t>
      </w:r>
      <w:r w:rsidR="004757C7" w:rsidRPr="00E66E6C">
        <w:rPr>
          <w:rFonts w:ascii="Times New Roman" w:eastAsia="Times New Roman" w:hAnsi="Times New Roman" w:cs="Times New Roman"/>
          <w:sz w:val="24"/>
          <w:szCs w:val="24"/>
        </w:rPr>
        <w:t>this Ordinance</w:t>
      </w:r>
      <w:r w:rsidRPr="00E66E6C">
        <w:rPr>
          <w:rFonts w:ascii="Times New Roman" w:eastAsia="Times New Roman" w:hAnsi="Times New Roman" w:cs="Times New Roman"/>
          <w:sz w:val="24"/>
          <w:szCs w:val="24"/>
        </w:rPr>
        <w:t>.</w:t>
      </w:r>
    </w:p>
    <w:p w14:paraId="3879B044" w14:textId="60947D36" w:rsidR="00F21BA2" w:rsidRPr="00E66E6C" w:rsidRDefault="00F21BA2" w:rsidP="00B13B63">
      <w:pPr>
        <w:shd w:val="clear" w:color="auto" w:fill="FFFFFF"/>
        <w:spacing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w:t>
      </w:r>
      <w:r w:rsidR="00B8631B" w:rsidRPr="00E66E6C">
        <w:rPr>
          <w:rFonts w:ascii="Times New Roman" w:eastAsia="Times New Roman" w:hAnsi="Times New Roman" w:cs="Times New Roman"/>
          <w:b/>
          <w:bCs/>
          <w:sz w:val="24"/>
          <w:szCs w:val="24"/>
        </w:rPr>
        <w:t>11</w:t>
      </w:r>
      <w:r w:rsidRPr="00E66E6C">
        <w:rPr>
          <w:rFonts w:ascii="Times New Roman" w:eastAsia="Times New Roman" w:hAnsi="Times New Roman" w:cs="Times New Roman"/>
          <w:b/>
          <w:bCs/>
          <w:sz w:val="24"/>
          <w:szCs w:val="24"/>
        </w:rPr>
        <w:t xml:space="preserve">.  </w:t>
      </w:r>
      <w:r w:rsidR="00E857CA" w:rsidRPr="00E66E6C">
        <w:rPr>
          <w:rFonts w:ascii="Times New Roman" w:eastAsia="Times New Roman" w:hAnsi="Times New Roman" w:cs="Times New Roman"/>
          <w:b/>
          <w:bCs/>
          <w:sz w:val="24"/>
          <w:szCs w:val="24"/>
        </w:rPr>
        <w:t xml:space="preserve">INVESTIGATION OF APPLICANTS. </w:t>
      </w:r>
      <w:r w:rsidRPr="00E66E6C">
        <w:rPr>
          <w:rFonts w:ascii="Times New Roman" w:eastAsia="Times New Roman" w:hAnsi="Times New Roman" w:cs="Times New Roman"/>
          <w:b/>
          <w:bCs/>
          <w:sz w:val="24"/>
          <w:szCs w:val="24"/>
        </w:rPr>
        <w:t xml:space="preserve"> </w:t>
      </w:r>
    </w:p>
    <w:p w14:paraId="7C08675C" w14:textId="7C2CEB4B" w:rsidR="00B2153F" w:rsidRPr="00E66E6C" w:rsidRDefault="00E857CA" w:rsidP="003B7E27">
      <w:pPr>
        <w:ind w:right="166" w:firstLine="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No application for a license shall be considered complete until such time as it includes the results of a Request for Criminal Record Check (as fulfilled by and through the Pennsylvania State Police) of the applicant(s) as is deemed necessary for the protection of the public welfare.</w:t>
      </w:r>
    </w:p>
    <w:p w14:paraId="3D1A6B15" w14:textId="4A5B52C1" w:rsidR="00E857CA" w:rsidRPr="00E66E6C" w:rsidRDefault="00E857CA" w:rsidP="00E857CA">
      <w:pPr>
        <w:spacing w:after="365" w:line="240" w:lineRule="auto"/>
        <w:ind w:right="58"/>
        <w:jc w:val="both"/>
        <w:rPr>
          <w:rFonts w:ascii="Times New Roman" w:hAnsi="Times New Roman" w:cs="Times New Roman"/>
          <w:b/>
          <w:bCs/>
          <w:sz w:val="24"/>
          <w:szCs w:val="24"/>
        </w:rPr>
      </w:pPr>
      <w:r w:rsidRPr="00E66E6C">
        <w:rPr>
          <w:rFonts w:ascii="Times New Roman" w:hAnsi="Times New Roman" w:cs="Times New Roman"/>
          <w:b/>
          <w:bCs/>
          <w:sz w:val="24"/>
          <w:szCs w:val="24"/>
        </w:rPr>
        <w:t>SECTION 1</w:t>
      </w:r>
      <w:r w:rsidR="00B8631B" w:rsidRPr="00E66E6C">
        <w:rPr>
          <w:rFonts w:ascii="Times New Roman" w:hAnsi="Times New Roman" w:cs="Times New Roman"/>
          <w:b/>
          <w:bCs/>
          <w:sz w:val="24"/>
          <w:szCs w:val="24"/>
        </w:rPr>
        <w:t>2</w:t>
      </w:r>
      <w:r w:rsidRPr="00E66E6C">
        <w:rPr>
          <w:rFonts w:ascii="Times New Roman" w:hAnsi="Times New Roman" w:cs="Times New Roman"/>
          <w:b/>
          <w:bCs/>
          <w:sz w:val="24"/>
          <w:szCs w:val="24"/>
        </w:rPr>
        <w:t xml:space="preserve">. DURATION OF LICENSE. </w:t>
      </w:r>
    </w:p>
    <w:p w14:paraId="00C57933" w14:textId="076F19BF" w:rsidR="00E857CA" w:rsidRPr="00E66E6C" w:rsidRDefault="00E857CA" w:rsidP="00E857CA">
      <w:pPr>
        <w:spacing w:after="389"/>
        <w:ind w:right="21" w:firstLine="720"/>
        <w:jc w:val="both"/>
        <w:rPr>
          <w:rFonts w:ascii="Times New Roman" w:hAnsi="Times New Roman" w:cs="Times New Roman"/>
          <w:sz w:val="24"/>
          <w:szCs w:val="24"/>
        </w:rPr>
      </w:pPr>
      <w:r w:rsidRPr="00E66E6C">
        <w:rPr>
          <w:rFonts w:ascii="Times New Roman" w:eastAsia="Times New Roman" w:hAnsi="Times New Roman" w:cs="Times New Roman"/>
          <w:sz w:val="24"/>
          <w:szCs w:val="24"/>
        </w:rPr>
        <w:t>The license granted</w:t>
      </w:r>
      <w:r w:rsidR="004757C7" w:rsidRPr="00E66E6C">
        <w:rPr>
          <w:rFonts w:ascii="Times New Roman" w:eastAsia="Times New Roman" w:hAnsi="Times New Roman" w:cs="Times New Roman"/>
          <w:sz w:val="24"/>
          <w:szCs w:val="24"/>
        </w:rPr>
        <w:t>,</w:t>
      </w:r>
      <w:r w:rsidRPr="00E66E6C">
        <w:rPr>
          <w:rFonts w:ascii="Times New Roman" w:eastAsia="Times New Roman" w:hAnsi="Times New Roman" w:cs="Times New Roman"/>
          <w:sz w:val="24"/>
          <w:szCs w:val="24"/>
        </w:rPr>
        <w:t xml:space="preserve"> pursuant to this Ordinance</w:t>
      </w:r>
      <w:r w:rsidR="004757C7" w:rsidRPr="00E66E6C">
        <w:rPr>
          <w:rFonts w:ascii="Times New Roman" w:eastAsia="Times New Roman" w:hAnsi="Times New Roman" w:cs="Times New Roman"/>
          <w:sz w:val="24"/>
          <w:szCs w:val="24"/>
        </w:rPr>
        <w:t>,</w:t>
      </w:r>
      <w:r w:rsidRPr="00E66E6C">
        <w:rPr>
          <w:rFonts w:ascii="Times New Roman" w:eastAsia="Times New Roman" w:hAnsi="Times New Roman" w:cs="Times New Roman"/>
          <w:sz w:val="24"/>
          <w:szCs w:val="24"/>
        </w:rPr>
        <w:t xml:space="preserve"> shall be valid for the approved duration within the calendar year for which it has been approved. </w:t>
      </w:r>
    </w:p>
    <w:p w14:paraId="176CB0D2" w14:textId="298881EA" w:rsidR="00E857CA" w:rsidRPr="00E66E6C" w:rsidRDefault="00E857CA" w:rsidP="00E857CA">
      <w:pPr>
        <w:spacing w:after="365" w:line="240" w:lineRule="auto"/>
        <w:ind w:right="58"/>
        <w:jc w:val="both"/>
        <w:rPr>
          <w:rFonts w:ascii="Times New Roman" w:hAnsi="Times New Roman" w:cs="Times New Roman"/>
          <w:b/>
          <w:bCs/>
          <w:sz w:val="24"/>
          <w:szCs w:val="24"/>
        </w:rPr>
      </w:pPr>
      <w:r w:rsidRPr="00E66E6C">
        <w:rPr>
          <w:rFonts w:ascii="Times New Roman" w:hAnsi="Times New Roman" w:cs="Times New Roman"/>
          <w:b/>
          <w:bCs/>
          <w:sz w:val="24"/>
          <w:szCs w:val="24"/>
        </w:rPr>
        <w:t>SECTION 1</w:t>
      </w:r>
      <w:r w:rsidR="00B8631B" w:rsidRPr="00E66E6C">
        <w:rPr>
          <w:rFonts w:ascii="Times New Roman" w:hAnsi="Times New Roman" w:cs="Times New Roman"/>
          <w:b/>
          <w:bCs/>
          <w:sz w:val="24"/>
          <w:szCs w:val="24"/>
        </w:rPr>
        <w:t>3</w:t>
      </w:r>
      <w:r w:rsidRPr="00E66E6C">
        <w:rPr>
          <w:rFonts w:ascii="Times New Roman" w:hAnsi="Times New Roman" w:cs="Times New Roman"/>
          <w:b/>
          <w:bCs/>
          <w:sz w:val="24"/>
          <w:szCs w:val="24"/>
        </w:rPr>
        <w:t xml:space="preserve">. UNLAWFUL TO SELL PRODUCT OR SERVICE NOT MENTIONED ON APPLICATION FOR LICENSE. </w:t>
      </w:r>
    </w:p>
    <w:p w14:paraId="073FCFB0" w14:textId="77777777" w:rsidR="00E857CA" w:rsidRPr="00E66E6C" w:rsidRDefault="00E857CA" w:rsidP="004757C7">
      <w:pPr>
        <w:ind w:right="21" w:firstLine="720"/>
        <w:jc w:val="both"/>
        <w:rPr>
          <w:rFonts w:ascii="Times New Roman" w:hAnsi="Times New Roman" w:cs="Times New Roman"/>
          <w:sz w:val="24"/>
          <w:szCs w:val="24"/>
        </w:rPr>
      </w:pPr>
      <w:r w:rsidRPr="00E66E6C">
        <w:rPr>
          <w:rFonts w:ascii="Times New Roman" w:eastAsia="Times New Roman" w:hAnsi="Times New Roman" w:cs="Times New Roman"/>
          <w:sz w:val="24"/>
          <w:szCs w:val="24"/>
        </w:rPr>
        <w:t>No transient retail merchant shall engage in selling any product or service not mentioned on his or her application for a license.</w:t>
      </w:r>
    </w:p>
    <w:p w14:paraId="568663BD" w14:textId="3A03A9C8" w:rsidR="00E857CA" w:rsidRPr="00E66E6C" w:rsidRDefault="00E857CA" w:rsidP="00E857CA">
      <w:pPr>
        <w:spacing w:after="365" w:line="240" w:lineRule="auto"/>
        <w:ind w:right="58"/>
        <w:jc w:val="both"/>
        <w:rPr>
          <w:rFonts w:ascii="Times New Roman" w:hAnsi="Times New Roman" w:cs="Times New Roman"/>
          <w:b/>
          <w:bCs/>
          <w:sz w:val="24"/>
          <w:szCs w:val="24"/>
        </w:rPr>
      </w:pPr>
      <w:r w:rsidRPr="00E66E6C">
        <w:rPr>
          <w:rFonts w:ascii="Times New Roman" w:hAnsi="Times New Roman" w:cs="Times New Roman"/>
          <w:b/>
          <w:bCs/>
          <w:sz w:val="24"/>
          <w:szCs w:val="24"/>
        </w:rPr>
        <w:t>SECTION 1</w:t>
      </w:r>
      <w:r w:rsidR="00B8631B" w:rsidRPr="00E66E6C">
        <w:rPr>
          <w:rFonts w:ascii="Times New Roman" w:hAnsi="Times New Roman" w:cs="Times New Roman"/>
          <w:b/>
          <w:bCs/>
          <w:sz w:val="24"/>
          <w:szCs w:val="24"/>
        </w:rPr>
        <w:t>4</w:t>
      </w:r>
      <w:r w:rsidRPr="00E66E6C">
        <w:rPr>
          <w:rFonts w:ascii="Times New Roman" w:hAnsi="Times New Roman" w:cs="Times New Roman"/>
          <w:b/>
          <w:bCs/>
          <w:sz w:val="24"/>
          <w:szCs w:val="24"/>
        </w:rPr>
        <w:t xml:space="preserve">. RESTRICTED DAYS AND HOURS. </w:t>
      </w:r>
    </w:p>
    <w:p w14:paraId="73E3DBAB" w14:textId="4C3B7A25" w:rsidR="003B7E27" w:rsidRPr="00E66E6C" w:rsidRDefault="00E857CA" w:rsidP="003B7E27">
      <w:pPr>
        <w:ind w:right="21" w:firstLine="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 xml:space="preserve">No person engaging in any transient retail business when working from house to house, shall engage </w:t>
      </w:r>
      <w:r w:rsidR="00B2153F" w:rsidRPr="00E66E6C">
        <w:rPr>
          <w:rFonts w:ascii="Times New Roman" w:eastAsia="Times New Roman" w:hAnsi="Times New Roman" w:cs="Times New Roman"/>
          <w:sz w:val="24"/>
          <w:szCs w:val="24"/>
        </w:rPr>
        <w:t xml:space="preserve">in any </w:t>
      </w:r>
      <w:r w:rsidRPr="00E66E6C">
        <w:rPr>
          <w:rFonts w:ascii="Times New Roman" w:eastAsia="Times New Roman" w:hAnsi="Times New Roman" w:cs="Times New Roman"/>
          <w:sz w:val="24"/>
          <w:szCs w:val="24"/>
        </w:rPr>
        <w:t xml:space="preserve">business </w:t>
      </w:r>
      <w:r w:rsidR="00B2153F" w:rsidRPr="00E66E6C">
        <w:rPr>
          <w:rFonts w:ascii="Times New Roman" w:eastAsia="Times New Roman" w:hAnsi="Times New Roman" w:cs="Times New Roman"/>
          <w:sz w:val="24"/>
          <w:szCs w:val="24"/>
        </w:rPr>
        <w:t xml:space="preserve">activity at any time on Sunday or any legal holiday.  Furthermore, transient retail businesses shall not engage in any transient retail activity before 9:00 a.m. or after 7:00 p.m. prevailing time Monday through Saturday subject to the restriction as set forth in this Section. </w:t>
      </w:r>
    </w:p>
    <w:p w14:paraId="5367D675" w14:textId="5ADA3B4B" w:rsidR="00E857CA" w:rsidRPr="00E66E6C" w:rsidRDefault="00E857CA" w:rsidP="00E857CA">
      <w:pPr>
        <w:spacing w:after="365" w:line="240" w:lineRule="auto"/>
        <w:ind w:right="58"/>
        <w:jc w:val="both"/>
        <w:rPr>
          <w:rFonts w:ascii="Times New Roman" w:hAnsi="Times New Roman" w:cs="Times New Roman"/>
          <w:b/>
          <w:bCs/>
          <w:sz w:val="24"/>
          <w:szCs w:val="24"/>
        </w:rPr>
      </w:pPr>
      <w:r w:rsidRPr="00E66E6C">
        <w:rPr>
          <w:rFonts w:ascii="Times New Roman" w:hAnsi="Times New Roman" w:cs="Times New Roman"/>
          <w:b/>
          <w:bCs/>
          <w:sz w:val="24"/>
          <w:szCs w:val="24"/>
        </w:rPr>
        <w:t>SECTION 1</w:t>
      </w:r>
      <w:r w:rsidR="00B8631B" w:rsidRPr="00E66E6C">
        <w:rPr>
          <w:rFonts w:ascii="Times New Roman" w:hAnsi="Times New Roman" w:cs="Times New Roman"/>
          <w:b/>
          <w:bCs/>
          <w:sz w:val="24"/>
          <w:szCs w:val="24"/>
        </w:rPr>
        <w:t>5</w:t>
      </w:r>
      <w:r w:rsidRPr="00E66E6C">
        <w:rPr>
          <w:rFonts w:ascii="Times New Roman" w:hAnsi="Times New Roman" w:cs="Times New Roman"/>
          <w:b/>
          <w:bCs/>
          <w:sz w:val="24"/>
          <w:szCs w:val="24"/>
        </w:rPr>
        <w:t xml:space="preserve">. DENIAL OR REVOCATION OF LICENSE. </w:t>
      </w:r>
    </w:p>
    <w:p w14:paraId="00198CE1" w14:textId="2C4590F5" w:rsidR="00E857CA" w:rsidRPr="00E66E6C" w:rsidRDefault="00E857CA" w:rsidP="004757C7">
      <w:pPr>
        <w:ind w:right="21" w:firstLine="720"/>
        <w:jc w:val="both"/>
        <w:rPr>
          <w:rFonts w:ascii="Times New Roman" w:hAnsi="Times New Roman" w:cs="Times New Roman"/>
          <w:sz w:val="24"/>
          <w:szCs w:val="24"/>
        </w:rPr>
      </w:pPr>
      <w:r w:rsidRPr="00E66E6C">
        <w:rPr>
          <w:rFonts w:ascii="Times New Roman" w:eastAsia="Times New Roman" w:hAnsi="Times New Roman" w:cs="Times New Roman"/>
          <w:sz w:val="24"/>
          <w:szCs w:val="24"/>
        </w:rPr>
        <w:t>Licenses may be denied, and licenses approved under the terms of this</w:t>
      </w:r>
      <w:r w:rsidR="004757C7" w:rsidRPr="00E66E6C">
        <w:rPr>
          <w:rFonts w:ascii="Times New Roman" w:hAnsi="Times New Roman" w:cs="Times New Roman"/>
          <w:sz w:val="24"/>
          <w:szCs w:val="24"/>
        </w:rPr>
        <w:t xml:space="preserve"> </w:t>
      </w:r>
      <w:r w:rsidRPr="00E66E6C">
        <w:rPr>
          <w:rFonts w:ascii="Times New Roman" w:hAnsi="Times New Roman" w:cs="Times New Roman"/>
          <w:sz w:val="24"/>
          <w:szCs w:val="24"/>
        </w:rPr>
        <w:t xml:space="preserve">Ordinance may be revoked, by the </w:t>
      </w:r>
      <w:r w:rsidR="00BB02CA" w:rsidRPr="00E66E6C">
        <w:rPr>
          <w:rFonts w:ascii="Times New Roman" w:hAnsi="Times New Roman" w:cs="Times New Roman"/>
          <w:sz w:val="24"/>
          <w:szCs w:val="24"/>
        </w:rPr>
        <w:t xml:space="preserve">Township </w:t>
      </w:r>
      <w:r w:rsidR="004757C7" w:rsidRPr="00E66E6C">
        <w:rPr>
          <w:rFonts w:ascii="Times New Roman" w:hAnsi="Times New Roman" w:cs="Times New Roman"/>
          <w:sz w:val="24"/>
          <w:szCs w:val="24"/>
        </w:rPr>
        <w:t>Secretary/Treasurer</w:t>
      </w:r>
      <w:r w:rsidRPr="00E66E6C">
        <w:rPr>
          <w:rFonts w:ascii="Times New Roman" w:hAnsi="Times New Roman" w:cs="Times New Roman"/>
          <w:sz w:val="24"/>
          <w:szCs w:val="24"/>
        </w:rPr>
        <w:t xml:space="preserve"> (or his</w:t>
      </w:r>
      <w:r w:rsidR="00B2153F" w:rsidRPr="00E66E6C">
        <w:rPr>
          <w:rFonts w:ascii="Times New Roman" w:hAnsi="Times New Roman" w:cs="Times New Roman"/>
          <w:sz w:val="24"/>
          <w:szCs w:val="24"/>
        </w:rPr>
        <w:t>/</w:t>
      </w:r>
      <w:r w:rsidRPr="00E66E6C">
        <w:rPr>
          <w:rFonts w:ascii="Times New Roman" w:hAnsi="Times New Roman" w:cs="Times New Roman"/>
          <w:sz w:val="24"/>
          <w:szCs w:val="24"/>
        </w:rPr>
        <w:t>her d</w:t>
      </w:r>
      <w:r w:rsidR="00B2153F" w:rsidRPr="00E66E6C">
        <w:rPr>
          <w:rFonts w:ascii="Times New Roman" w:hAnsi="Times New Roman" w:cs="Times New Roman"/>
          <w:sz w:val="24"/>
          <w:szCs w:val="24"/>
        </w:rPr>
        <w:t>esignee</w:t>
      </w:r>
      <w:r w:rsidRPr="00E66E6C">
        <w:rPr>
          <w:rFonts w:ascii="Times New Roman" w:hAnsi="Times New Roman" w:cs="Times New Roman"/>
          <w:sz w:val="24"/>
          <w:szCs w:val="24"/>
        </w:rPr>
        <w:t>) for any of the following causes:</w:t>
      </w:r>
    </w:p>
    <w:p w14:paraId="5C190728" w14:textId="370B4B29" w:rsidR="00E857CA" w:rsidRPr="00E66E6C" w:rsidRDefault="00E857CA" w:rsidP="004223D1">
      <w:pPr>
        <w:numPr>
          <w:ilvl w:val="0"/>
          <w:numId w:val="20"/>
        </w:numPr>
        <w:spacing w:after="299"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lastRenderedPageBreak/>
        <w:t>Fraud,</w:t>
      </w:r>
      <w:r w:rsidR="003B7E27" w:rsidRPr="00E66E6C">
        <w:rPr>
          <w:rFonts w:ascii="Times New Roman" w:hAnsi="Times New Roman" w:cs="Times New Roman"/>
          <w:sz w:val="24"/>
          <w:szCs w:val="24"/>
        </w:rPr>
        <w:t xml:space="preserve"> </w:t>
      </w:r>
      <w:proofErr w:type="gramStart"/>
      <w:r w:rsidRPr="00E66E6C">
        <w:rPr>
          <w:rFonts w:ascii="Times New Roman" w:hAnsi="Times New Roman" w:cs="Times New Roman"/>
          <w:sz w:val="24"/>
          <w:szCs w:val="24"/>
        </w:rPr>
        <w:t>misrepresentation</w:t>
      </w:r>
      <w:proofErr w:type="gramEnd"/>
      <w:r w:rsidR="003B7E27" w:rsidRPr="00E66E6C">
        <w:rPr>
          <w:rFonts w:ascii="Times New Roman" w:hAnsi="Times New Roman" w:cs="Times New Roman"/>
          <w:sz w:val="24"/>
          <w:szCs w:val="24"/>
        </w:rPr>
        <w:t xml:space="preserve"> </w:t>
      </w:r>
      <w:r w:rsidRPr="00E66E6C">
        <w:rPr>
          <w:rFonts w:ascii="Times New Roman" w:hAnsi="Times New Roman" w:cs="Times New Roman"/>
          <w:sz w:val="24"/>
          <w:szCs w:val="24"/>
        </w:rPr>
        <w:t>or false statement contained in the application for authorization.</w:t>
      </w:r>
    </w:p>
    <w:p w14:paraId="47346159" w14:textId="77777777" w:rsidR="00E857CA" w:rsidRPr="00E66E6C" w:rsidRDefault="00E857CA" w:rsidP="00E857CA">
      <w:pPr>
        <w:numPr>
          <w:ilvl w:val="0"/>
          <w:numId w:val="20"/>
        </w:numPr>
        <w:spacing w:after="342" w:line="261"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Fraud, </w:t>
      </w:r>
      <w:proofErr w:type="gramStart"/>
      <w:r w:rsidRPr="00E66E6C">
        <w:rPr>
          <w:rFonts w:ascii="Times New Roman" w:hAnsi="Times New Roman" w:cs="Times New Roman"/>
          <w:sz w:val="24"/>
          <w:szCs w:val="24"/>
        </w:rPr>
        <w:t>misrepresentation</w:t>
      </w:r>
      <w:proofErr w:type="gramEnd"/>
      <w:r w:rsidRPr="00E66E6C">
        <w:rPr>
          <w:rFonts w:ascii="Times New Roman" w:hAnsi="Times New Roman" w:cs="Times New Roman"/>
          <w:sz w:val="24"/>
          <w:szCs w:val="24"/>
        </w:rPr>
        <w:t xml:space="preserve"> or false statement made in the course of the business of the person authorized or seeking authorization.</w:t>
      </w:r>
    </w:p>
    <w:p w14:paraId="3F8768AD" w14:textId="77777777" w:rsidR="00E857CA" w:rsidRPr="00E66E6C" w:rsidRDefault="00E857CA" w:rsidP="00E857CA">
      <w:pPr>
        <w:numPr>
          <w:ilvl w:val="0"/>
          <w:numId w:val="20"/>
        </w:numPr>
        <w:spacing w:after="161"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Any violation of this </w:t>
      </w:r>
      <w:proofErr w:type="gramStart"/>
      <w:r w:rsidRPr="00E66E6C">
        <w:rPr>
          <w:rFonts w:ascii="Times New Roman" w:hAnsi="Times New Roman" w:cs="Times New Roman"/>
          <w:sz w:val="24"/>
          <w:szCs w:val="24"/>
        </w:rPr>
        <w:t>Ordinance .</w:t>
      </w:r>
      <w:proofErr w:type="gramEnd"/>
    </w:p>
    <w:p w14:paraId="48C78A6A" w14:textId="77777777" w:rsidR="00E857CA" w:rsidRPr="00E66E6C" w:rsidRDefault="00E857CA" w:rsidP="00E857CA">
      <w:pPr>
        <w:numPr>
          <w:ilvl w:val="0"/>
          <w:numId w:val="20"/>
        </w:numPr>
        <w:spacing w:after="272"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Conviction of a crime involving moral turpitude.</w:t>
      </w:r>
    </w:p>
    <w:p w14:paraId="2A15EEFC" w14:textId="68AE7B9E" w:rsidR="00E857CA" w:rsidRPr="00E66E6C" w:rsidRDefault="00E857CA" w:rsidP="00E857CA">
      <w:pPr>
        <w:numPr>
          <w:ilvl w:val="0"/>
          <w:numId w:val="20"/>
        </w:numPr>
        <w:spacing w:after="238" w:line="261"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Past or present conduct of a person authorized or seeking authorization in an unlawful manner or in such a manner as to constitute a breach of the peace or to constitute a menace to the health, </w:t>
      </w:r>
      <w:proofErr w:type="gramStart"/>
      <w:r w:rsidRPr="00E66E6C">
        <w:rPr>
          <w:rFonts w:ascii="Times New Roman" w:hAnsi="Times New Roman" w:cs="Times New Roman"/>
          <w:sz w:val="24"/>
          <w:szCs w:val="24"/>
        </w:rPr>
        <w:t>safety</w:t>
      </w:r>
      <w:proofErr w:type="gramEnd"/>
      <w:r w:rsidRPr="00E66E6C">
        <w:rPr>
          <w:rFonts w:ascii="Times New Roman" w:hAnsi="Times New Roman" w:cs="Times New Roman"/>
          <w:sz w:val="24"/>
          <w:szCs w:val="24"/>
        </w:rPr>
        <w:t xml:space="preserve"> or general welfare of the public.</w:t>
      </w:r>
    </w:p>
    <w:p w14:paraId="08C93E42" w14:textId="2807BEE7" w:rsidR="00654709" w:rsidRPr="00E66E6C" w:rsidRDefault="00654709" w:rsidP="00E857CA">
      <w:pPr>
        <w:numPr>
          <w:ilvl w:val="0"/>
          <w:numId w:val="20"/>
        </w:numPr>
        <w:spacing w:after="238" w:line="261"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The </w:t>
      </w:r>
      <w:r w:rsidR="00031818" w:rsidRPr="00E66E6C">
        <w:rPr>
          <w:rFonts w:ascii="Times New Roman" w:hAnsi="Times New Roman" w:cs="Times New Roman"/>
          <w:sz w:val="24"/>
          <w:szCs w:val="24"/>
        </w:rPr>
        <w:t xml:space="preserve">Township may </w:t>
      </w:r>
      <w:r w:rsidR="004757C7" w:rsidRPr="00E66E6C">
        <w:rPr>
          <w:rFonts w:ascii="Times New Roman" w:hAnsi="Times New Roman" w:cs="Times New Roman"/>
          <w:sz w:val="24"/>
          <w:szCs w:val="24"/>
        </w:rPr>
        <w:t xml:space="preserve">deny the issuance of any license for reasons involving the health, safety and welfare of its residents involving matters such as the COVID-19 Pandemic. </w:t>
      </w:r>
    </w:p>
    <w:p w14:paraId="151DC15C" w14:textId="7D69D3F0" w:rsidR="00E857CA" w:rsidRPr="00E66E6C" w:rsidRDefault="00F67C36" w:rsidP="00E857CA">
      <w:pPr>
        <w:spacing w:after="365" w:line="240" w:lineRule="auto"/>
        <w:ind w:right="58"/>
        <w:jc w:val="both"/>
        <w:rPr>
          <w:rFonts w:ascii="Times New Roman" w:hAnsi="Times New Roman" w:cs="Times New Roman"/>
          <w:b/>
          <w:bCs/>
          <w:sz w:val="24"/>
          <w:szCs w:val="24"/>
        </w:rPr>
      </w:pPr>
      <w:r w:rsidRPr="00E66E6C">
        <w:rPr>
          <w:rFonts w:ascii="Times New Roman" w:hAnsi="Times New Roman" w:cs="Times New Roman"/>
          <w:b/>
          <w:bCs/>
          <w:sz w:val="24"/>
          <w:szCs w:val="24"/>
        </w:rPr>
        <w:t>SECTION 1</w:t>
      </w:r>
      <w:r w:rsidR="00B8631B" w:rsidRPr="00E66E6C">
        <w:rPr>
          <w:rFonts w:ascii="Times New Roman" w:hAnsi="Times New Roman" w:cs="Times New Roman"/>
          <w:b/>
          <w:bCs/>
          <w:sz w:val="24"/>
          <w:szCs w:val="24"/>
        </w:rPr>
        <w:t>6</w:t>
      </w:r>
      <w:r w:rsidRPr="00E66E6C">
        <w:rPr>
          <w:rFonts w:ascii="Times New Roman" w:hAnsi="Times New Roman" w:cs="Times New Roman"/>
          <w:b/>
          <w:bCs/>
          <w:sz w:val="24"/>
          <w:szCs w:val="24"/>
        </w:rPr>
        <w:t xml:space="preserve">. PROHIBITED ACTS BY LICENSE HOLDERS. </w:t>
      </w:r>
    </w:p>
    <w:p w14:paraId="45C625F0" w14:textId="23A2DA98" w:rsidR="00F67C36" w:rsidRPr="00E66E6C" w:rsidRDefault="00F67C36" w:rsidP="00F67C36">
      <w:pPr>
        <w:spacing w:after="265"/>
        <w:ind w:right="94" w:firstLine="720"/>
        <w:jc w:val="both"/>
        <w:rPr>
          <w:rFonts w:ascii="Times New Roman" w:hAnsi="Times New Roman" w:cs="Times New Roman"/>
          <w:sz w:val="24"/>
          <w:szCs w:val="24"/>
        </w:rPr>
      </w:pPr>
      <w:r w:rsidRPr="00E66E6C">
        <w:rPr>
          <w:rFonts w:ascii="Times New Roman" w:hAnsi="Times New Roman" w:cs="Times New Roman"/>
          <w:sz w:val="24"/>
          <w:szCs w:val="24"/>
        </w:rPr>
        <w:t xml:space="preserve">No person licensed under this Ordinance shall park any vehicle upon any of the streets, highways or alleys of the </w:t>
      </w:r>
      <w:r w:rsidR="00BB02CA" w:rsidRPr="00E66E6C">
        <w:rPr>
          <w:rFonts w:ascii="Times New Roman" w:hAnsi="Times New Roman" w:cs="Times New Roman"/>
          <w:sz w:val="24"/>
          <w:szCs w:val="24"/>
        </w:rPr>
        <w:t xml:space="preserve">Township </w:t>
      </w:r>
      <w:r w:rsidRPr="00E66E6C">
        <w:rPr>
          <w:rFonts w:ascii="Times New Roman" w:hAnsi="Times New Roman" w:cs="Times New Roman"/>
          <w:sz w:val="24"/>
          <w:szCs w:val="24"/>
        </w:rPr>
        <w:t xml:space="preserve">in order to sort, rearrange or clean any of his goods, wares, services or merchandise; nor shall any such person place or deposit any refuse on any such streets, highways or alleys; nor shall any such person maintain or keep a street or curbstone market by parking any vehicle upon any street or alley in the </w:t>
      </w:r>
      <w:r w:rsidR="00BB02CA" w:rsidRPr="00E66E6C">
        <w:rPr>
          <w:rFonts w:ascii="Times New Roman" w:hAnsi="Times New Roman" w:cs="Times New Roman"/>
          <w:sz w:val="24"/>
          <w:szCs w:val="24"/>
        </w:rPr>
        <w:t xml:space="preserve">Township </w:t>
      </w:r>
      <w:r w:rsidRPr="00E66E6C">
        <w:rPr>
          <w:rFonts w:ascii="Times New Roman" w:hAnsi="Times New Roman" w:cs="Times New Roman"/>
          <w:sz w:val="24"/>
          <w:szCs w:val="24"/>
        </w:rPr>
        <w:t>for longer than necessary in order to sell therefrom to persons residing in the immediate vicinity.</w:t>
      </w:r>
    </w:p>
    <w:p w14:paraId="5DAA4B9E" w14:textId="77777777" w:rsidR="00F67C36" w:rsidRPr="00E66E6C" w:rsidRDefault="00F67C36" w:rsidP="00F67C36">
      <w:pPr>
        <w:spacing w:after="258" w:line="249" w:lineRule="auto"/>
        <w:ind w:firstLine="678"/>
        <w:rPr>
          <w:rFonts w:ascii="Times New Roman" w:hAnsi="Times New Roman" w:cs="Times New Roman"/>
          <w:sz w:val="24"/>
          <w:szCs w:val="24"/>
        </w:rPr>
      </w:pPr>
      <w:r w:rsidRPr="00E66E6C">
        <w:rPr>
          <w:rFonts w:ascii="Times New Roman" w:hAnsi="Times New Roman" w:cs="Times New Roman"/>
          <w:sz w:val="24"/>
          <w:szCs w:val="24"/>
        </w:rPr>
        <w:t>No person in any transient retail business shall:</w:t>
      </w:r>
    </w:p>
    <w:p w14:paraId="1D6328B6" w14:textId="2AB60F62" w:rsidR="00F67C36" w:rsidRPr="00E66E6C" w:rsidRDefault="00F67C36"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Sell any product or type of product not described in the license application submitted to the </w:t>
      </w:r>
      <w:r w:rsidR="00BB02CA" w:rsidRPr="00E66E6C">
        <w:rPr>
          <w:rFonts w:ascii="Times New Roman" w:hAnsi="Times New Roman" w:cs="Times New Roman"/>
          <w:sz w:val="24"/>
          <w:szCs w:val="24"/>
        </w:rPr>
        <w:t xml:space="preserve">Township </w:t>
      </w:r>
      <w:r w:rsidRPr="00E66E6C">
        <w:rPr>
          <w:rFonts w:ascii="Times New Roman" w:hAnsi="Times New Roman" w:cs="Times New Roman"/>
          <w:sz w:val="24"/>
          <w:szCs w:val="24"/>
        </w:rPr>
        <w:t xml:space="preserve">or referred to on the license issued by the </w:t>
      </w:r>
      <w:r w:rsidR="004757C7" w:rsidRPr="00E66E6C">
        <w:rPr>
          <w:rFonts w:ascii="Times New Roman" w:hAnsi="Times New Roman" w:cs="Times New Roman"/>
          <w:sz w:val="24"/>
          <w:szCs w:val="24"/>
        </w:rPr>
        <w:t>Township</w:t>
      </w:r>
      <w:r w:rsidRPr="00E66E6C">
        <w:rPr>
          <w:rFonts w:ascii="Times New Roman" w:hAnsi="Times New Roman" w:cs="Times New Roman"/>
          <w:sz w:val="24"/>
          <w:szCs w:val="24"/>
        </w:rPr>
        <w:t>.</w:t>
      </w:r>
    </w:p>
    <w:p w14:paraId="001D9D9F" w14:textId="4C4517E8" w:rsidR="00F67C36" w:rsidRPr="00E66E6C" w:rsidRDefault="00F67C36" w:rsidP="00F67C36">
      <w:pPr>
        <w:numPr>
          <w:ilvl w:val="0"/>
          <w:numId w:val="21"/>
        </w:numPr>
        <w:spacing w:after="372"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Engage in any transient retail business activity at a location, a time or in a manner not specifically permitted pursuant to the license issued by the </w:t>
      </w:r>
      <w:r w:rsidR="004757C7" w:rsidRPr="00E66E6C">
        <w:rPr>
          <w:rFonts w:ascii="Times New Roman" w:hAnsi="Times New Roman" w:cs="Times New Roman"/>
          <w:sz w:val="24"/>
          <w:szCs w:val="24"/>
        </w:rPr>
        <w:t>Township</w:t>
      </w:r>
      <w:r w:rsidRPr="00E66E6C">
        <w:rPr>
          <w:rFonts w:ascii="Times New Roman" w:hAnsi="Times New Roman" w:cs="Times New Roman"/>
          <w:sz w:val="24"/>
          <w:szCs w:val="24"/>
        </w:rPr>
        <w:t>.</w:t>
      </w:r>
    </w:p>
    <w:p w14:paraId="0B348587" w14:textId="2BDA44BA" w:rsidR="00F67C36" w:rsidRPr="00E66E6C" w:rsidRDefault="00F67C36"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When operating from a vehicle, stop or park such vehicle upon any street or alley of the </w:t>
      </w:r>
      <w:r w:rsidR="00BB02CA" w:rsidRPr="00E66E6C">
        <w:rPr>
          <w:rFonts w:ascii="Times New Roman" w:hAnsi="Times New Roman" w:cs="Times New Roman"/>
          <w:sz w:val="24"/>
          <w:szCs w:val="24"/>
        </w:rPr>
        <w:t xml:space="preserve">Township </w:t>
      </w:r>
      <w:r w:rsidRPr="00E66E6C">
        <w:rPr>
          <w:rFonts w:ascii="Times New Roman" w:hAnsi="Times New Roman" w:cs="Times New Roman"/>
          <w:sz w:val="24"/>
          <w:szCs w:val="24"/>
        </w:rPr>
        <w:t xml:space="preserve">in violation of the Pennsylvania Vehicle Code or in violation of any </w:t>
      </w:r>
      <w:r w:rsidR="00BB02CA" w:rsidRPr="00E66E6C">
        <w:rPr>
          <w:rFonts w:ascii="Times New Roman" w:hAnsi="Times New Roman" w:cs="Times New Roman"/>
          <w:sz w:val="24"/>
          <w:szCs w:val="24"/>
        </w:rPr>
        <w:t xml:space="preserve">Township </w:t>
      </w:r>
      <w:r w:rsidRPr="00E66E6C">
        <w:rPr>
          <w:rFonts w:ascii="Times New Roman" w:hAnsi="Times New Roman" w:cs="Times New Roman"/>
          <w:sz w:val="24"/>
          <w:szCs w:val="24"/>
        </w:rPr>
        <w:t>ordinance.</w:t>
      </w:r>
    </w:p>
    <w:p w14:paraId="78F33853" w14:textId="459A68B9" w:rsidR="00F67C36" w:rsidRPr="00E66E6C" w:rsidRDefault="00F67C36"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Remain at any location for a period longer than permitted pursuant to the license issued by the </w:t>
      </w:r>
      <w:r w:rsidR="004757C7" w:rsidRPr="00E66E6C">
        <w:rPr>
          <w:rFonts w:ascii="Times New Roman" w:hAnsi="Times New Roman" w:cs="Times New Roman"/>
          <w:sz w:val="24"/>
          <w:szCs w:val="24"/>
        </w:rPr>
        <w:t>Township</w:t>
      </w:r>
      <w:r w:rsidRPr="00E66E6C">
        <w:rPr>
          <w:rFonts w:ascii="Times New Roman" w:hAnsi="Times New Roman" w:cs="Times New Roman"/>
          <w:sz w:val="24"/>
          <w:szCs w:val="24"/>
        </w:rPr>
        <w:t>.</w:t>
      </w:r>
    </w:p>
    <w:p w14:paraId="07B1731B" w14:textId="53CBEF4C" w:rsidR="00F67C36" w:rsidRPr="00E66E6C" w:rsidRDefault="00F67C36"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t xml:space="preserve">Maintain any transient retail business related equipment, accessories or vehicles on streets, alleys, sidewalks, or public property of the </w:t>
      </w:r>
      <w:r w:rsidR="00BB02CA" w:rsidRPr="00E66E6C">
        <w:rPr>
          <w:rFonts w:ascii="Times New Roman" w:hAnsi="Times New Roman" w:cs="Times New Roman"/>
          <w:sz w:val="24"/>
          <w:szCs w:val="24"/>
        </w:rPr>
        <w:t xml:space="preserve">Township </w:t>
      </w:r>
      <w:r w:rsidRPr="00E66E6C">
        <w:rPr>
          <w:rFonts w:ascii="Times New Roman" w:hAnsi="Times New Roman" w:cs="Times New Roman"/>
          <w:sz w:val="24"/>
          <w:szCs w:val="24"/>
        </w:rPr>
        <w:t xml:space="preserve">between the hours </w:t>
      </w:r>
      <w:r w:rsidR="004223D1" w:rsidRPr="00E66E6C">
        <w:rPr>
          <w:rFonts w:ascii="Times New Roman" w:hAnsi="Times New Roman" w:cs="Times New Roman"/>
          <w:sz w:val="24"/>
          <w:szCs w:val="24"/>
        </w:rPr>
        <w:t xml:space="preserve">as set forth in Section 14 of this Ordinance. </w:t>
      </w:r>
    </w:p>
    <w:p w14:paraId="3D99974B" w14:textId="459ED96F" w:rsidR="00F67C36" w:rsidRPr="00E66E6C" w:rsidRDefault="00F67C36"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hAnsi="Times New Roman" w:cs="Times New Roman"/>
          <w:sz w:val="24"/>
          <w:szCs w:val="24"/>
        </w:rPr>
        <w:lastRenderedPageBreak/>
        <w:t xml:space="preserve">Conduct any transient retail business after suspension, revocation or expiration of the license issued by the </w:t>
      </w:r>
      <w:r w:rsidR="004757C7" w:rsidRPr="00E66E6C">
        <w:rPr>
          <w:rFonts w:ascii="Times New Roman" w:hAnsi="Times New Roman" w:cs="Times New Roman"/>
          <w:sz w:val="24"/>
          <w:szCs w:val="24"/>
        </w:rPr>
        <w:t>Township</w:t>
      </w:r>
      <w:r w:rsidRPr="00E66E6C">
        <w:rPr>
          <w:rFonts w:ascii="Times New Roman" w:hAnsi="Times New Roman" w:cs="Times New Roman"/>
          <w:sz w:val="24"/>
          <w:szCs w:val="24"/>
        </w:rPr>
        <w:t>.</w:t>
      </w:r>
    </w:p>
    <w:p w14:paraId="484DF2D6" w14:textId="77777777" w:rsidR="00F67C36" w:rsidRPr="00E66E6C" w:rsidRDefault="00F67C36"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eastAsia="Times New Roman" w:hAnsi="Times New Roman" w:cs="Times New Roman"/>
          <w:sz w:val="24"/>
          <w:szCs w:val="24"/>
        </w:rPr>
        <w:t>Block or unreasonably impede vehicular or pedestrian traffic.</w:t>
      </w:r>
    </w:p>
    <w:p w14:paraId="393EEF3D" w14:textId="7857A595" w:rsidR="00341D5E" w:rsidRPr="00E66E6C" w:rsidRDefault="00341D5E"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eastAsia="Times New Roman" w:hAnsi="Times New Roman" w:cs="Times New Roman"/>
          <w:sz w:val="24"/>
          <w:szCs w:val="24"/>
        </w:rPr>
        <w:t xml:space="preserve">Knock, ring the doorbell, or otherwise attempt to gain the attention of the occupant(s) of a building other than at the primary entrance to the building. </w:t>
      </w:r>
    </w:p>
    <w:p w14:paraId="557841BC" w14:textId="474F2DC6" w:rsidR="00341D5E" w:rsidRPr="00E66E6C" w:rsidRDefault="00341D5E"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eastAsia="Times New Roman" w:hAnsi="Times New Roman" w:cs="Times New Roman"/>
          <w:sz w:val="24"/>
          <w:szCs w:val="24"/>
        </w:rPr>
        <w:t xml:space="preserve">Knock, ring the doorbell, or otherwise attempt to gain the attention of the occupant(s) of a residence in the Township where the owner, occupant or person legal in charge of the premises has posted at the primary entrance to the premises, or at the entry to the principal building on the premises, a sign bearing the words “No Peddlers”, “No Solicitors”, or words of similar import, provided that the provisions of this Section shall not apply to any solicitor or canvasser who knocks at any door, or rings any bell at the invitation or with the consent of some member of the household at which he is so applied for admission. Engage in a transient retail business in an aggressive manner. </w:t>
      </w:r>
      <w:r w:rsidR="003B7E27" w:rsidRPr="00E66E6C">
        <w:rPr>
          <w:rFonts w:ascii="Times New Roman" w:eastAsia="Times New Roman" w:hAnsi="Times New Roman" w:cs="Times New Roman"/>
          <w:sz w:val="24"/>
          <w:szCs w:val="24"/>
        </w:rPr>
        <w:t xml:space="preserve"> </w:t>
      </w:r>
      <w:r w:rsidRPr="00E66E6C">
        <w:rPr>
          <w:rFonts w:ascii="Times New Roman" w:eastAsia="Times New Roman" w:hAnsi="Times New Roman" w:cs="Times New Roman"/>
          <w:sz w:val="24"/>
          <w:szCs w:val="24"/>
        </w:rPr>
        <w:t xml:space="preserve">As used in this </w:t>
      </w:r>
      <w:r w:rsidR="004223D1" w:rsidRPr="00E66E6C">
        <w:rPr>
          <w:rFonts w:ascii="Times New Roman" w:eastAsia="Times New Roman" w:hAnsi="Times New Roman" w:cs="Times New Roman"/>
          <w:sz w:val="24"/>
          <w:szCs w:val="24"/>
        </w:rPr>
        <w:t>Ordinance</w:t>
      </w:r>
      <w:r w:rsidRPr="00E66E6C">
        <w:rPr>
          <w:rFonts w:ascii="Times New Roman" w:eastAsia="Times New Roman" w:hAnsi="Times New Roman" w:cs="Times New Roman"/>
          <w:sz w:val="24"/>
          <w:szCs w:val="24"/>
        </w:rPr>
        <w:t xml:space="preserve">, “aggressive manner” means either approaching a person present at the residence or continuing or continuing to peddle or solicit after the person has made a negative response, whether before or after being invited into the residence, in a manner that: is likely to cause a reasonable person to fear imminent bodily harm or the commission of a criminal act upon property in a person’s possession or in or about the residence; or is intended to or is, likely to intimidate the person into responding affirmatively to the peddling or soliciting activity. </w:t>
      </w:r>
    </w:p>
    <w:p w14:paraId="320B5B01" w14:textId="7820F106" w:rsidR="00341D5E" w:rsidRPr="00E66E6C" w:rsidRDefault="00B8631B" w:rsidP="00F67C36">
      <w:pPr>
        <w:numPr>
          <w:ilvl w:val="0"/>
          <w:numId w:val="21"/>
        </w:numPr>
        <w:spacing w:after="299" w:line="228" w:lineRule="auto"/>
        <w:ind w:left="1440" w:right="21" w:hanging="720"/>
        <w:jc w:val="both"/>
        <w:rPr>
          <w:rFonts w:ascii="Times New Roman" w:hAnsi="Times New Roman" w:cs="Times New Roman"/>
          <w:sz w:val="24"/>
          <w:szCs w:val="24"/>
        </w:rPr>
      </w:pPr>
      <w:r w:rsidRPr="00E66E6C">
        <w:rPr>
          <w:rFonts w:ascii="Times New Roman" w:eastAsia="Times New Roman" w:hAnsi="Times New Roman" w:cs="Times New Roman"/>
          <w:sz w:val="24"/>
          <w:szCs w:val="24"/>
        </w:rPr>
        <w:t xml:space="preserve">Continue efforts to solicit from an individual once that individual informs the solicitor that he/she does not wish to make a purchase. </w:t>
      </w:r>
    </w:p>
    <w:p w14:paraId="75B6DC89" w14:textId="3DE90249" w:rsidR="00BB02CA" w:rsidRPr="00E66E6C" w:rsidRDefault="00BB02CA" w:rsidP="00BB02CA">
      <w:pPr>
        <w:spacing w:after="365" w:line="240" w:lineRule="auto"/>
        <w:ind w:right="58"/>
        <w:jc w:val="both"/>
        <w:rPr>
          <w:rFonts w:ascii="Times New Roman" w:hAnsi="Times New Roman" w:cs="Times New Roman"/>
          <w:b/>
          <w:bCs/>
          <w:sz w:val="24"/>
          <w:szCs w:val="24"/>
        </w:rPr>
      </w:pPr>
      <w:r w:rsidRPr="00E66E6C">
        <w:rPr>
          <w:rFonts w:ascii="Times New Roman" w:hAnsi="Times New Roman" w:cs="Times New Roman"/>
          <w:b/>
          <w:bCs/>
          <w:sz w:val="24"/>
          <w:szCs w:val="24"/>
        </w:rPr>
        <w:t>SECTION 1</w:t>
      </w:r>
      <w:r w:rsidR="00607FED" w:rsidRPr="00E66E6C">
        <w:rPr>
          <w:rFonts w:ascii="Times New Roman" w:hAnsi="Times New Roman" w:cs="Times New Roman"/>
          <w:b/>
          <w:bCs/>
          <w:sz w:val="24"/>
          <w:szCs w:val="24"/>
        </w:rPr>
        <w:t>7</w:t>
      </w:r>
      <w:r w:rsidRPr="00E66E6C">
        <w:rPr>
          <w:rFonts w:ascii="Times New Roman" w:hAnsi="Times New Roman" w:cs="Times New Roman"/>
          <w:b/>
          <w:bCs/>
          <w:sz w:val="24"/>
          <w:szCs w:val="24"/>
        </w:rPr>
        <w:t xml:space="preserve">. NOISE PROHIBITED. </w:t>
      </w:r>
    </w:p>
    <w:p w14:paraId="4C72269F" w14:textId="4E4DB6C5" w:rsidR="00031818" w:rsidRPr="00E66E6C" w:rsidRDefault="00031818" w:rsidP="003B7E27">
      <w:pPr>
        <w:ind w:left="74" w:right="21"/>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ab/>
        <w:t xml:space="preserve">No permittee not any person in his/her behalf, shall shout, cry out, blow a horn, ring a </w:t>
      </w:r>
      <w:proofErr w:type="gramStart"/>
      <w:r w:rsidRPr="00E66E6C">
        <w:rPr>
          <w:rFonts w:ascii="Times New Roman" w:eastAsia="Times New Roman" w:hAnsi="Times New Roman" w:cs="Times New Roman"/>
          <w:sz w:val="24"/>
          <w:szCs w:val="24"/>
        </w:rPr>
        <w:t>bell</w:t>
      </w:r>
      <w:proofErr w:type="gramEnd"/>
      <w:r w:rsidRPr="00E66E6C">
        <w:rPr>
          <w:rFonts w:ascii="Times New Roman" w:eastAsia="Times New Roman" w:hAnsi="Times New Roman" w:cs="Times New Roman"/>
          <w:sz w:val="24"/>
          <w:szCs w:val="24"/>
        </w:rPr>
        <w:t xml:space="preserve"> or use any sound or amplify device upon any of the streets of Buffalo Township or upon private premises for the purpose of attracting attention to any goods, wares or merchandise which such permittee proposes to sell.  In addition, all permittees shall comply in all respects with</w:t>
      </w:r>
      <w:r w:rsidR="00607FED" w:rsidRPr="00E66E6C">
        <w:rPr>
          <w:rFonts w:ascii="Times New Roman" w:eastAsia="Times New Roman" w:hAnsi="Times New Roman" w:cs="Times New Roman"/>
          <w:sz w:val="24"/>
          <w:szCs w:val="24"/>
        </w:rPr>
        <w:t xml:space="preserve"> </w:t>
      </w:r>
      <w:proofErr w:type="gramStart"/>
      <w:r w:rsidR="00607FED" w:rsidRPr="00E66E6C">
        <w:rPr>
          <w:rFonts w:ascii="Times New Roman" w:eastAsia="Times New Roman" w:hAnsi="Times New Roman" w:cs="Times New Roman"/>
          <w:sz w:val="24"/>
          <w:szCs w:val="24"/>
        </w:rPr>
        <w:t>any and all</w:t>
      </w:r>
      <w:proofErr w:type="gramEnd"/>
      <w:r w:rsidR="00607FED" w:rsidRPr="00E66E6C">
        <w:rPr>
          <w:rFonts w:ascii="Times New Roman" w:eastAsia="Times New Roman" w:hAnsi="Times New Roman" w:cs="Times New Roman"/>
          <w:sz w:val="24"/>
          <w:szCs w:val="24"/>
        </w:rPr>
        <w:t xml:space="preserve"> Township Ordinances, as amended</w:t>
      </w:r>
      <w:r w:rsidRPr="00E66E6C">
        <w:rPr>
          <w:rFonts w:ascii="Times New Roman" w:eastAsia="Times New Roman" w:hAnsi="Times New Roman" w:cs="Times New Roman"/>
          <w:sz w:val="24"/>
          <w:szCs w:val="24"/>
        </w:rPr>
        <w:t>.  To the extent that a conflict exists in any such ordinance, the most restrictive rule or regulation shall apply to all individuals or entities regulated herein.</w:t>
      </w:r>
    </w:p>
    <w:p w14:paraId="51887FA7" w14:textId="6B892795" w:rsidR="00F21BA2" w:rsidRPr="00E66E6C" w:rsidRDefault="00F21BA2" w:rsidP="00B13B63">
      <w:pPr>
        <w:shd w:val="clear" w:color="auto" w:fill="FFFFFF"/>
        <w:spacing w:after="0" w:line="330" w:lineRule="atLeast"/>
        <w:jc w:val="both"/>
        <w:rPr>
          <w:rFonts w:ascii="Times New Roman" w:eastAsia="Times New Roman" w:hAnsi="Times New Roman" w:cs="Times New Roman"/>
          <w:b/>
          <w:bCs/>
          <w:sz w:val="24"/>
          <w:szCs w:val="24"/>
        </w:rPr>
      </w:pPr>
      <w:r w:rsidRPr="00E66E6C">
        <w:rPr>
          <w:rFonts w:ascii="Times New Roman" w:eastAsia="Times New Roman" w:hAnsi="Times New Roman" w:cs="Times New Roman"/>
          <w:b/>
          <w:bCs/>
          <w:sz w:val="24"/>
          <w:szCs w:val="24"/>
        </w:rPr>
        <w:t xml:space="preserve">SECTION </w:t>
      </w:r>
      <w:r w:rsidR="004757C7" w:rsidRPr="00E66E6C">
        <w:rPr>
          <w:rFonts w:ascii="Times New Roman" w:eastAsia="Times New Roman" w:hAnsi="Times New Roman" w:cs="Times New Roman"/>
          <w:b/>
          <w:bCs/>
          <w:sz w:val="24"/>
          <w:szCs w:val="24"/>
        </w:rPr>
        <w:t>1</w:t>
      </w:r>
      <w:r w:rsidR="003B7E27" w:rsidRPr="00E66E6C">
        <w:rPr>
          <w:rFonts w:ascii="Times New Roman" w:eastAsia="Times New Roman" w:hAnsi="Times New Roman" w:cs="Times New Roman"/>
          <w:b/>
          <w:bCs/>
          <w:sz w:val="24"/>
          <w:szCs w:val="24"/>
        </w:rPr>
        <w:t>8</w:t>
      </w:r>
      <w:r w:rsidRPr="00E66E6C">
        <w:rPr>
          <w:rFonts w:ascii="Times New Roman" w:eastAsia="Times New Roman" w:hAnsi="Times New Roman" w:cs="Times New Roman"/>
          <w:b/>
          <w:bCs/>
          <w:sz w:val="24"/>
          <w:szCs w:val="24"/>
        </w:rPr>
        <w:t>.  VIOLATIONS AND PENALTIES.</w:t>
      </w:r>
    </w:p>
    <w:p w14:paraId="20B9E56A" w14:textId="77777777" w:rsidR="00F21BA2" w:rsidRPr="00E66E6C" w:rsidRDefault="00F21BA2" w:rsidP="00B13B63">
      <w:pPr>
        <w:shd w:val="clear" w:color="auto" w:fill="FFFFFF"/>
        <w:spacing w:after="0" w:line="330" w:lineRule="atLeast"/>
        <w:jc w:val="both"/>
        <w:rPr>
          <w:rFonts w:ascii="Times New Roman" w:eastAsia="Times New Roman" w:hAnsi="Times New Roman" w:cs="Times New Roman"/>
          <w:b/>
          <w:bCs/>
          <w:sz w:val="24"/>
          <w:szCs w:val="24"/>
        </w:rPr>
      </w:pPr>
    </w:p>
    <w:p w14:paraId="57F194D8" w14:textId="3958358F" w:rsidR="00B86D2E" w:rsidRPr="00E66E6C" w:rsidRDefault="00B86D2E" w:rsidP="00B13B63">
      <w:pPr>
        <w:shd w:val="clear" w:color="auto" w:fill="FFFFFF"/>
        <w:spacing w:after="0" w:line="330" w:lineRule="atLeast"/>
        <w:ind w:firstLine="720"/>
        <w:jc w:val="both"/>
        <w:rPr>
          <w:rFonts w:ascii="Times New Roman" w:eastAsia="Times New Roman" w:hAnsi="Times New Roman" w:cs="Times New Roman"/>
          <w:sz w:val="24"/>
          <w:szCs w:val="24"/>
        </w:rPr>
      </w:pPr>
      <w:r w:rsidRPr="00E66E6C">
        <w:rPr>
          <w:rFonts w:ascii="Times New Roman" w:eastAsia="Times New Roman" w:hAnsi="Times New Roman" w:cs="Times New Roman"/>
          <w:sz w:val="24"/>
          <w:szCs w:val="24"/>
        </w:rPr>
        <w:t xml:space="preserve">Any person who violates or permits the violation of any provision of this </w:t>
      </w:r>
      <w:r w:rsidR="00977C32" w:rsidRPr="00E66E6C">
        <w:rPr>
          <w:rFonts w:ascii="Times New Roman" w:eastAsia="Times New Roman" w:hAnsi="Times New Roman" w:cs="Times New Roman"/>
          <w:sz w:val="24"/>
          <w:szCs w:val="24"/>
        </w:rPr>
        <w:t>Ordinance</w:t>
      </w:r>
      <w:r w:rsidRPr="00E66E6C">
        <w:rPr>
          <w:rFonts w:ascii="Times New Roman" w:eastAsia="Times New Roman" w:hAnsi="Times New Roman" w:cs="Times New Roman"/>
          <w:sz w:val="24"/>
          <w:szCs w:val="24"/>
        </w:rPr>
        <w:t xml:space="preserve"> shall, upon conviction thereof in a summary proceeding brought before a District Justice, be guilty of a summary offense and shall be subject to the payment of a fine, not less than </w:t>
      </w:r>
      <w:r w:rsidR="00922589" w:rsidRPr="00E66E6C">
        <w:rPr>
          <w:rFonts w:ascii="Times New Roman" w:eastAsia="Times New Roman" w:hAnsi="Times New Roman" w:cs="Times New Roman"/>
          <w:sz w:val="24"/>
          <w:szCs w:val="24"/>
        </w:rPr>
        <w:t>Fifty and 00/100 (</w:t>
      </w:r>
      <w:r w:rsidRPr="00E66E6C">
        <w:rPr>
          <w:rFonts w:ascii="Times New Roman" w:eastAsia="Times New Roman" w:hAnsi="Times New Roman" w:cs="Times New Roman"/>
          <w:sz w:val="24"/>
          <w:szCs w:val="24"/>
        </w:rPr>
        <w:t>$50</w:t>
      </w:r>
      <w:r w:rsidR="00922589" w:rsidRPr="00E66E6C">
        <w:rPr>
          <w:rFonts w:ascii="Times New Roman" w:eastAsia="Times New Roman" w:hAnsi="Times New Roman" w:cs="Times New Roman"/>
          <w:sz w:val="24"/>
          <w:szCs w:val="24"/>
        </w:rPr>
        <w:t>.00) dollars</w:t>
      </w:r>
      <w:r w:rsidRPr="00E66E6C">
        <w:rPr>
          <w:rFonts w:ascii="Times New Roman" w:eastAsia="Times New Roman" w:hAnsi="Times New Roman" w:cs="Times New Roman"/>
          <w:sz w:val="24"/>
          <w:szCs w:val="24"/>
        </w:rPr>
        <w:t xml:space="preserve"> for the first offense, not less than </w:t>
      </w:r>
      <w:r w:rsidR="00922589" w:rsidRPr="00E66E6C">
        <w:rPr>
          <w:rFonts w:ascii="Times New Roman" w:eastAsia="Times New Roman" w:hAnsi="Times New Roman" w:cs="Times New Roman"/>
          <w:sz w:val="24"/>
          <w:szCs w:val="24"/>
        </w:rPr>
        <w:t>One Hundred and 00/100 (</w:t>
      </w:r>
      <w:r w:rsidRPr="00E66E6C">
        <w:rPr>
          <w:rFonts w:ascii="Times New Roman" w:eastAsia="Times New Roman" w:hAnsi="Times New Roman" w:cs="Times New Roman"/>
          <w:sz w:val="24"/>
          <w:szCs w:val="24"/>
        </w:rPr>
        <w:t>$100</w:t>
      </w:r>
      <w:r w:rsidR="00922589" w:rsidRPr="00E66E6C">
        <w:rPr>
          <w:rFonts w:ascii="Times New Roman" w:eastAsia="Times New Roman" w:hAnsi="Times New Roman" w:cs="Times New Roman"/>
          <w:sz w:val="24"/>
          <w:szCs w:val="24"/>
        </w:rPr>
        <w:t>.00) dollars</w:t>
      </w:r>
      <w:r w:rsidRPr="00E66E6C">
        <w:rPr>
          <w:rFonts w:ascii="Times New Roman" w:eastAsia="Times New Roman" w:hAnsi="Times New Roman" w:cs="Times New Roman"/>
          <w:sz w:val="24"/>
          <w:szCs w:val="24"/>
        </w:rPr>
        <w:t xml:space="preserve"> for the second and subsequent offense, and not more than </w:t>
      </w:r>
      <w:r w:rsidR="00922589" w:rsidRPr="00E66E6C">
        <w:rPr>
          <w:rFonts w:ascii="Times New Roman" w:eastAsia="Times New Roman" w:hAnsi="Times New Roman" w:cs="Times New Roman"/>
          <w:sz w:val="24"/>
          <w:szCs w:val="24"/>
        </w:rPr>
        <w:t>One Thousand and 00/100 (</w:t>
      </w:r>
      <w:r w:rsidRPr="00E66E6C">
        <w:rPr>
          <w:rFonts w:ascii="Times New Roman" w:eastAsia="Times New Roman" w:hAnsi="Times New Roman" w:cs="Times New Roman"/>
          <w:sz w:val="24"/>
          <w:szCs w:val="24"/>
        </w:rPr>
        <w:t>$1,000</w:t>
      </w:r>
      <w:r w:rsidR="00922589" w:rsidRPr="00E66E6C">
        <w:rPr>
          <w:rFonts w:ascii="Times New Roman" w:eastAsia="Times New Roman" w:hAnsi="Times New Roman" w:cs="Times New Roman"/>
          <w:sz w:val="24"/>
          <w:szCs w:val="24"/>
        </w:rPr>
        <w:t>.00) dollars</w:t>
      </w:r>
      <w:r w:rsidRPr="00E66E6C">
        <w:rPr>
          <w:rFonts w:ascii="Times New Roman" w:eastAsia="Times New Roman" w:hAnsi="Times New Roman" w:cs="Times New Roman"/>
          <w:sz w:val="24"/>
          <w:szCs w:val="24"/>
        </w:rPr>
        <w:t xml:space="preserve">, plus the cost of prosecution. Upon default of payment thereof, the defendant may be </w:t>
      </w:r>
      <w:r w:rsidRPr="00E66E6C">
        <w:rPr>
          <w:rFonts w:ascii="Times New Roman" w:eastAsia="Times New Roman" w:hAnsi="Times New Roman" w:cs="Times New Roman"/>
          <w:sz w:val="24"/>
          <w:szCs w:val="24"/>
        </w:rPr>
        <w:lastRenderedPageBreak/>
        <w:t xml:space="preserve">sentenced to imprisonment in the county prison for a period of not more than </w:t>
      </w:r>
      <w:r w:rsidR="00922589" w:rsidRPr="00E66E6C">
        <w:rPr>
          <w:rFonts w:ascii="Times New Roman" w:eastAsia="Times New Roman" w:hAnsi="Times New Roman" w:cs="Times New Roman"/>
          <w:sz w:val="24"/>
          <w:szCs w:val="24"/>
        </w:rPr>
        <w:t>thirty (30)</w:t>
      </w:r>
      <w:r w:rsidRPr="00E66E6C">
        <w:rPr>
          <w:rFonts w:ascii="Times New Roman" w:eastAsia="Times New Roman" w:hAnsi="Times New Roman" w:cs="Times New Roman"/>
          <w:sz w:val="24"/>
          <w:szCs w:val="24"/>
        </w:rPr>
        <w:t xml:space="preserve"> days. Each section or provision of this chapter that is violated shall constitute a separate offense, and each day or portion thereof in which a violation of this chapter is found to exist shall constitute a separate offense, each of which violations shall be punishable by a separate fine imposed by the District Justice in the amounts stated hereinabove.</w:t>
      </w:r>
    </w:p>
    <w:p w14:paraId="22E4BBD1" w14:textId="3C060496" w:rsidR="00F21BA2" w:rsidRPr="00E66E6C" w:rsidRDefault="00F21BA2" w:rsidP="00B13B63">
      <w:pPr>
        <w:shd w:val="clear" w:color="auto" w:fill="FFFFFF"/>
        <w:spacing w:after="0" w:line="330" w:lineRule="atLeast"/>
        <w:ind w:firstLine="720"/>
        <w:jc w:val="both"/>
        <w:rPr>
          <w:rFonts w:ascii="Times New Roman" w:eastAsia="Times New Roman" w:hAnsi="Times New Roman" w:cs="Times New Roman"/>
          <w:sz w:val="24"/>
          <w:szCs w:val="24"/>
        </w:rPr>
      </w:pPr>
    </w:p>
    <w:p w14:paraId="43D2F857" w14:textId="064E6E9E" w:rsidR="00922589" w:rsidRPr="00E66E6C" w:rsidRDefault="00F21BA2"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b/>
          <w:bCs/>
          <w:sz w:val="24"/>
          <w:szCs w:val="24"/>
        </w:rPr>
        <w:t xml:space="preserve">SECTION </w:t>
      </w:r>
      <w:r w:rsidR="003B7E27" w:rsidRPr="00E66E6C">
        <w:rPr>
          <w:rFonts w:ascii="Times New Roman" w:hAnsi="Times New Roman" w:cs="Times New Roman"/>
          <w:b/>
          <w:bCs/>
          <w:sz w:val="24"/>
          <w:szCs w:val="24"/>
        </w:rPr>
        <w:t>19</w:t>
      </w:r>
      <w:r w:rsidRPr="00E66E6C">
        <w:rPr>
          <w:rFonts w:ascii="Times New Roman" w:hAnsi="Times New Roman" w:cs="Times New Roman"/>
          <w:b/>
          <w:bCs/>
          <w:sz w:val="24"/>
          <w:szCs w:val="24"/>
        </w:rPr>
        <w:t>.  SEVERABILITY</w:t>
      </w:r>
      <w:r w:rsidRPr="00E66E6C">
        <w:rPr>
          <w:rFonts w:ascii="Times New Roman" w:hAnsi="Times New Roman" w:cs="Times New Roman"/>
          <w:sz w:val="24"/>
          <w:szCs w:val="24"/>
        </w:rPr>
        <w:t xml:space="preserve">.  </w:t>
      </w:r>
    </w:p>
    <w:p w14:paraId="52873205" w14:textId="77777777" w:rsidR="00922589" w:rsidRPr="00E66E6C"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055C8D56" w14:textId="49FF58C0" w:rsidR="00B2153F" w:rsidRPr="00E66E6C"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sz w:val="24"/>
          <w:szCs w:val="24"/>
        </w:rPr>
        <w:tab/>
      </w:r>
      <w:r w:rsidR="00F21BA2" w:rsidRPr="00E66E6C">
        <w:rPr>
          <w:rFonts w:ascii="Times New Roman" w:hAnsi="Times New Roman" w:cs="Times New Roman"/>
          <w:sz w:val="24"/>
          <w:szCs w:val="24"/>
        </w:rPr>
        <w:t xml:space="preserve">The provisions of this Ordinance are hereby declared severable, and if any of its provisions shall be held to be invalid or unconstitutional, or otherwise void for any reason, such decision shall not affect or impair any of the remaining provisions hereof, it is hereby declared to be the intent of the </w:t>
      </w:r>
      <w:r w:rsidR="00CE12F1" w:rsidRPr="00E66E6C">
        <w:rPr>
          <w:rFonts w:ascii="Times New Roman" w:hAnsi="Times New Roman" w:cs="Times New Roman"/>
          <w:sz w:val="24"/>
          <w:szCs w:val="24"/>
        </w:rPr>
        <w:t xml:space="preserve">Township </w:t>
      </w:r>
      <w:r w:rsidR="00F21BA2" w:rsidRPr="00E66E6C">
        <w:rPr>
          <w:rFonts w:ascii="Times New Roman" w:hAnsi="Times New Roman" w:cs="Times New Roman"/>
          <w:sz w:val="24"/>
          <w:szCs w:val="24"/>
        </w:rPr>
        <w:t>that this Ordinance would have been adopted if such invalid, unconstitutional or otherwise void provision had not been included herein.</w:t>
      </w:r>
    </w:p>
    <w:p w14:paraId="7E1BA1AC" w14:textId="77777777" w:rsidR="00F21BA2" w:rsidRPr="00E66E6C" w:rsidRDefault="00F21BA2"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32F3BD11" w14:textId="4844DA02" w:rsidR="00922589" w:rsidRPr="00E66E6C" w:rsidRDefault="00F21BA2"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b/>
          <w:bCs/>
          <w:sz w:val="24"/>
          <w:szCs w:val="24"/>
        </w:rPr>
        <w:t xml:space="preserve">SECTION </w:t>
      </w:r>
      <w:r w:rsidR="00B8631B" w:rsidRPr="00E66E6C">
        <w:rPr>
          <w:rFonts w:ascii="Times New Roman" w:hAnsi="Times New Roman" w:cs="Times New Roman"/>
          <w:b/>
          <w:bCs/>
          <w:sz w:val="24"/>
          <w:szCs w:val="24"/>
        </w:rPr>
        <w:t>2</w:t>
      </w:r>
      <w:r w:rsidR="003B7E27" w:rsidRPr="00E66E6C">
        <w:rPr>
          <w:rFonts w:ascii="Times New Roman" w:hAnsi="Times New Roman" w:cs="Times New Roman"/>
          <w:b/>
          <w:bCs/>
          <w:sz w:val="24"/>
          <w:szCs w:val="24"/>
        </w:rPr>
        <w:t>0</w:t>
      </w:r>
      <w:r w:rsidRPr="00E66E6C">
        <w:rPr>
          <w:rFonts w:ascii="Times New Roman" w:hAnsi="Times New Roman" w:cs="Times New Roman"/>
          <w:b/>
          <w:bCs/>
          <w:sz w:val="24"/>
          <w:szCs w:val="24"/>
        </w:rPr>
        <w:t>.  REPEALER.</w:t>
      </w:r>
      <w:r w:rsidRPr="00E66E6C">
        <w:rPr>
          <w:rFonts w:ascii="Times New Roman" w:hAnsi="Times New Roman" w:cs="Times New Roman"/>
          <w:sz w:val="24"/>
          <w:szCs w:val="24"/>
        </w:rPr>
        <w:t xml:space="preserve">  </w:t>
      </w:r>
    </w:p>
    <w:p w14:paraId="2DB51504" w14:textId="77777777" w:rsidR="00922589" w:rsidRPr="00E66E6C"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02AEBB0D" w14:textId="57BA1171" w:rsidR="00F21BA2" w:rsidRPr="00E66E6C"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sz w:val="24"/>
          <w:szCs w:val="24"/>
        </w:rPr>
        <w:tab/>
      </w:r>
      <w:r w:rsidR="00F21BA2" w:rsidRPr="00E66E6C">
        <w:rPr>
          <w:rFonts w:ascii="Times New Roman" w:hAnsi="Times New Roman" w:cs="Times New Roman"/>
          <w:sz w:val="24"/>
          <w:szCs w:val="24"/>
        </w:rPr>
        <w:t>Any Ordinance containing any provision inconsistent herewith to the extent that such provisions are inconsistent, those provisions are also hereby repe</w:t>
      </w:r>
      <w:r w:rsidR="00B13B63" w:rsidRPr="00E66E6C">
        <w:rPr>
          <w:rFonts w:ascii="Times New Roman" w:hAnsi="Times New Roman" w:cs="Times New Roman"/>
          <w:sz w:val="24"/>
          <w:szCs w:val="24"/>
        </w:rPr>
        <w:t>aled.</w:t>
      </w:r>
    </w:p>
    <w:p w14:paraId="183BF166" w14:textId="4EA88542" w:rsidR="00031818" w:rsidRPr="00E66E6C" w:rsidRDefault="00031818"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320D1F73" w14:textId="19F376D8" w:rsidR="00031818" w:rsidRPr="00E66E6C" w:rsidRDefault="00031818"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b/>
          <w:bCs/>
          <w:sz w:val="24"/>
          <w:szCs w:val="24"/>
        </w:rPr>
        <w:t xml:space="preserve">SECTION  </w:t>
      </w:r>
      <w:r w:rsidR="004757C7" w:rsidRPr="00E66E6C">
        <w:rPr>
          <w:rFonts w:ascii="Times New Roman" w:hAnsi="Times New Roman" w:cs="Times New Roman"/>
          <w:b/>
          <w:bCs/>
          <w:sz w:val="24"/>
          <w:szCs w:val="24"/>
        </w:rPr>
        <w:t>2</w:t>
      </w:r>
      <w:r w:rsidR="003B7E27" w:rsidRPr="00E66E6C">
        <w:rPr>
          <w:rFonts w:ascii="Times New Roman" w:hAnsi="Times New Roman" w:cs="Times New Roman"/>
          <w:b/>
          <w:bCs/>
          <w:sz w:val="24"/>
          <w:szCs w:val="24"/>
        </w:rPr>
        <w:t>1</w:t>
      </w:r>
      <w:r w:rsidR="004757C7" w:rsidRPr="00E66E6C">
        <w:rPr>
          <w:rFonts w:ascii="Times New Roman" w:hAnsi="Times New Roman" w:cs="Times New Roman"/>
          <w:b/>
          <w:bCs/>
          <w:sz w:val="24"/>
          <w:szCs w:val="24"/>
        </w:rPr>
        <w:t xml:space="preserve">. </w:t>
      </w:r>
      <w:r w:rsidRPr="00E66E6C">
        <w:rPr>
          <w:rFonts w:ascii="Times New Roman" w:hAnsi="Times New Roman" w:cs="Times New Roman"/>
          <w:b/>
          <w:bCs/>
          <w:sz w:val="24"/>
          <w:szCs w:val="24"/>
        </w:rPr>
        <w:t>CODIFICATION</w:t>
      </w:r>
      <w:r w:rsidRPr="00E66E6C">
        <w:rPr>
          <w:rFonts w:ascii="Times New Roman" w:hAnsi="Times New Roman" w:cs="Times New Roman"/>
          <w:sz w:val="24"/>
          <w:szCs w:val="24"/>
        </w:rPr>
        <w:t xml:space="preserve">. </w:t>
      </w:r>
    </w:p>
    <w:p w14:paraId="392230E6" w14:textId="6FBAA7D7" w:rsidR="00031818" w:rsidRPr="00E66E6C" w:rsidRDefault="00031818"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66C5DD76" w14:textId="00184E2F" w:rsidR="00031818" w:rsidRPr="00E66E6C" w:rsidRDefault="00031818"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sz w:val="24"/>
          <w:szCs w:val="24"/>
        </w:rPr>
        <w:t xml:space="preserve">The Code of Ordinance of Buffalo Township, Washington County, Pennsylvania, as amended, shall be and remain unchanged and in full force and effect except as amended, </w:t>
      </w:r>
      <w:proofErr w:type="gramStart"/>
      <w:r w:rsidRPr="00E66E6C">
        <w:rPr>
          <w:rFonts w:ascii="Times New Roman" w:hAnsi="Times New Roman" w:cs="Times New Roman"/>
          <w:sz w:val="24"/>
          <w:szCs w:val="24"/>
        </w:rPr>
        <w:t>supplemented</w:t>
      </w:r>
      <w:proofErr w:type="gramEnd"/>
      <w:r w:rsidRPr="00E66E6C">
        <w:rPr>
          <w:rFonts w:ascii="Times New Roman" w:hAnsi="Times New Roman" w:cs="Times New Roman"/>
          <w:sz w:val="24"/>
          <w:szCs w:val="24"/>
        </w:rPr>
        <w:t xml:space="preserve"> and modified by this Ordinance.  This Ordinance shall become a part of Chapter 170 of Code of Buffalo Township, Washington County, Pennsylvania. </w:t>
      </w:r>
    </w:p>
    <w:p w14:paraId="41B0CDAE" w14:textId="77777777" w:rsidR="00B13B63" w:rsidRPr="00E66E6C" w:rsidRDefault="00B13B63"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17AF44A7" w14:textId="5F003D19" w:rsidR="00922589" w:rsidRPr="00E66E6C" w:rsidRDefault="00B13B63"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b/>
          <w:bCs/>
          <w:sz w:val="24"/>
          <w:szCs w:val="24"/>
        </w:rPr>
        <w:t xml:space="preserve">SECTION </w:t>
      </w:r>
      <w:r w:rsidR="004757C7" w:rsidRPr="00E66E6C">
        <w:rPr>
          <w:rFonts w:ascii="Times New Roman" w:hAnsi="Times New Roman" w:cs="Times New Roman"/>
          <w:b/>
          <w:bCs/>
          <w:sz w:val="24"/>
          <w:szCs w:val="24"/>
        </w:rPr>
        <w:t>2</w:t>
      </w:r>
      <w:r w:rsidR="00E66E6C" w:rsidRPr="00E66E6C">
        <w:rPr>
          <w:rFonts w:ascii="Times New Roman" w:hAnsi="Times New Roman" w:cs="Times New Roman"/>
          <w:b/>
          <w:bCs/>
          <w:sz w:val="24"/>
          <w:szCs w:val="24"/>
        </w:rPr>
        <w:t>2</w:t>
      </w:r>
      <w:r w:rsidRPr="00E66E6C">
        <w:rPr>
          <w:rFonts w:ascii="Times New Roman" w:hAnsi="Times New Roman" w:cs="Times New Roman"/>
          <w:b/>
          <w:bCs/>
          <w:sz w:val="24"/>
          <w:szCs w:val="24"/>
        </w:rPr>
        <w:t>.  EFFECTIVE DATE</w:t>
      </w:r>
      <w:r w:rsidRPr="00E66E6C">
        <w:rPr>
          <w:rFonts w:ascii="Times New Roman" w:hAnsi="Times New Roman" w:cs="Times New Roman"/>
          <w:sz w:val="24"/>
          <w:szCs w:val="24"/>
        </w:rPr>
        <w:t xml:space="preserve">.  </w:t>
      </w:r>
    </w:p>
    <w:p w14:paraId="4F43E44C" w14:textId="77777777" w:rsidR="00922589" w:rsidRPr="00E66E6C" w:rsidRDefault="00922589" w:rsidP="00B13B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28F9F5D7" w14:textId="7DA74C50" w:rsidR="00B13B63" w:rsidRPr="00E66E6C" w:rsidRDefault="00922589"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E66E6C">
        <w:rPr>
          <w:rFonts w:ascii="Times New Roman" w:hAnsi="Times New Roman" w:cs="Times New Roman"/>
          <w:sz w:val="24"/>
          <w:szCs w:val="24"/>
        </w:rPr>
        <w:tab/>
      </w:r>
      <w:r w:rsidR="00B13B63" w:rsidRPr="00E66E6C">
        <w:rPr>
          <w:rFonts w:ascii="Times New Roman" w:hAnsi="Times New Roman" w:cs="Times New Roman"/>
          <w:sz w:val="24"/>
          <w:szCs w:val="24"/>
        </w:rPr>
        <w:t xml:space="preserve">This Ordinance shall become effective </w:t>
      </w:r>
      <w:r w:rsidR="006906FB">
        <w:rPr>
          <w:rFonts w:ascii="Times New Roman" w:hAnsi="Times New Roman" w:cs="Times New Roman"/>
          <w:sz w:val="24"/>
          <w:szCs w:val="24"/>
        </w:rPr>
        <w:t xml:space="preserve">five (5) days after enactment. </w:t>
      </w:r>
      <w:r w:rsidR="00B13B63" w:rsidRPr="00E66E6C">
        <w:rPr>
          <w:rFonts w:ascii="Times New Roman" w:hAnsi="Times New Roman" w:cs="Times New Roman"/>
          <w:sz w:val="24"/>
          <w:szCs w:val="24"/>
        </w:rPr>
        <w:t xml:space="preserve"> </w:t>
      </w:r>
    </w:p>
    <w:p w14:paraId="18590982" w14:textId="77777777" w:rsidR="00B13B63" w:rsidRPr="00E66E6C" w:rsidRDefault="00B13B63" w:rsidP="00B13B63">
      <w:pPr>
        <w:spacing w:after="0" w:line="240" w:lineRule="auto"/>
        <w:rPr>
          <w:rFonts w:ascii="Times New Roman" w:hAnsi="Times New Roman" w:cs="Times New Roman"/>
          <w:sz w:val="24"/>
          <w:szCs w:val="24"/>
        </w:rPr>
      </w:pPr>
    </w:p>
    <w:p w14:paraId="0835E893" w14:textId="20A0BE90" w:rsidR="00977C32" w:rsidRPr="00E66E6C" w:rsidRDefault="00977C32" w:rsidP="00977C32">
      <w:pPr>
        <w:spacing w:after="0" w:line="240" w:lineRule="auto"/>
        <w:ind w:firstLine="720"/>
        <w:rPr>
          <w:rFonts w:ascii="Times New Roman" w:hAnsi="Times New Roman" w:cs="Times New Roman"/>
          <w:sz w:val="24"/>
          <w:szCs w:val="24"/>
        </w:rPr>
      </w:pPr>
      <w:r w:rsidRPr="00E66E6C">
        <w:rPr>
          <w:rFonts w:ascii="Times New Roman" w:hAnsi="Times New Roman" w:cs="Times New Roman"/>
          <w:b/>
          <w:sz w:val="24"/>
          <w:szCs w:val="24"/>
        </w:rPr>
        <w:t>ENACTED AND ORDAINED</w:t>
      </w:r>
      <w:r w:rsidRPr="00E66E6C">
        <w:rPr>
          <w:rFonts w:ascii="Times New Roman" w:hAnsi="Times New Roman" w:cs="Times New Roman"/>
          <w:sz w:val="24"/>
          <w:szCs w:val="24"/>
        </w:rPr>
        <w:t xml:space="preserve"> by the Board of Supervisors of Buffalo Township, Washington County, Pennsylvania, this </w:t>
      </w:r>
      <w:r w:rsidR="00B45B8E">
        <w:rPr>
          <w:rFonts w:ascii="Times New Roman" w:hAnsi="Times New Roman" w:cs="Times New Roman"/>
          <w:sz w:val="24"/>
          <w:szCs w:val="24"/>
        </w:rPr>
        <w:t>6th</w:t>
      </w:r>
      <w:r w:rsidRPr="00E66E6C">
        <w:rPr>
          <w:rFonts w:ascii="Times New Roman" w:hAnsi="Times New Roman" w:cs="Times New Roman"/>
          <w:sz w:val="24"/>
          <w:szCs w:val="24"/>
        </w:rPr>
        <w:t xml:space="preserve"> day of </w:t>
      </w:r>
      <w:proofErr w:type="gramStart"/>
      <w:r w:rsidR="00B45B8E">
        <w:rPr>
          <w:rFonts w:ascii="Times New Roman" w:hAnsi="Times New Roman" w:cs="Times New Roman"/>
          <w:sz w:val="24"/>
          <w:szCs w:val="24"/>
        </w:rPr>
        <w:t>October</w:t>
      </w:r>
      <w:r w:rsidRPr="00E66E6C">
        <w:rPr>
          <w:rFonts w:ascii="Times New Roman" w:hAnsi="Times New Roman" w:cs="Times New Roman"/>
          <w:sz w:val="24"/>
          <w:szCs w:val="24"/>
        </w:rPr>
        <w:t>,</w:t>
      </w:r>
      <w:proofErr w:type="gramEnd"/>
      <w:r w:rsidRPr="00E66E6C">
        <w:rPr>
          <w:rFonts w:ascii="Times New Roman" w:hAnsi="Times New Roman" w:cs="Times New Roman"/>
          <w:sz w:val="24"/>
          <w:szCs w:val="24"/>
        </w:rPr>
        <w:t xml:space="preserve"> 2021.</w:t>
      </w:r>
    </w:p>
    <w:p w14:paraId="2313F01E" w14:textId="77777777" w:rsidR="00977C32" w:rsidRPr="00E66E6C" w:rsidRDefault="00977C32" w:rsidP="00977C32">
      <w:pPr>
        <w:spacing w:after="0" w:line="240" w:lineRule="auto"/>
        <w:ind w:firstLine="720"/>
        <w:rPr>
          <w:rFonts w:ascii="Times New Roman" w:hAnsi="Times New Roman" w:cs="Times New Roman"/>
          <w:sz w:val="24"/>
          <w:szCs w:val="24"/>
        </w:rPr>
      </w:pPr>
    </w:p>
    <w:p w14:paraId="17280BF2" w14:textId="4EEF73D5" w:rsidR="00977C32" w:rsidRPr="00E66E6C" w:rsidRDefault="00977C32" w:rsidP="00977C32">
      <w:pPr>
        <w:spacing w:after="0" w:line="240" w:lineRule="auto"/>
        <w:rPr>
          <w:rFonts w:ascii="Times New Roman" w:hAnsi="Times New Roman" w:cs="Times New Roman"/>
          <w:b/>
          <w:sz w:val="24"/>
          <w:szCs w:val="24"/>
        </w:rPr>
      </w:pPr>
      <w:r w:rsidRPr="00E66E6C">
        <w:rPr>
          <w:rFonts w:ascii="Times New Roman" w:hAnsi="Times New Roman" w:cs="Times New Roman"/>
          <w:b/>
          <w:sz w:val="24"/>
          <w:szCs w:val="24"/>
        </w:rPr>
        <w:t xml:space="preserve">ATTEST: </w:t>
      </w:r>
      <w:r w:rsidRPr="00E66E6C">
        <w:rPr>
          <w:rFonts w:ascii="Times New Roman" w:hAnsi="Times New Roman" w:cs="Times New Roman"/>
          <w:b/>
          <w:sz w:val="24"/>
          <w:szCs w:val="24"/>
        </w:rPr>
        <w:tab/>
      </w:r>
      <w:r w:rsidRPr="00E66E6C">
        <w:rPr>
          <w:rFonts w:ascii="Times New Roman" w:hAnsi="Times New Roman" w:cs="Times New Roman"/>
          <w:b/>
          <w:sz w:val="24"/>
          <w:szCs w:val="24"/>
        </w:rPr>
        <w:tab/>
      </w:r>
      <w:r w:rsidRPr="00E66E6C">
        <w:rPr>
          <w:rFonts w:ascii="Times New Roman" w:hAnsi="Times New Roman" w:cs="Times New Roman"/>
          <w:b/>
          <w:sz w:val="24"/>
          <w:szCs w:val="24"/>
        </w:rPr>
        <w:tab/>
      </w:r>
      <w:r w:rsidRPr="00E66E6C">
        <w:rPr>
          <w:rFonts w:ascii="Times New Roman" w:hAnsi="Times New Roman" w:cs="Times New Roman"/>
          <w:b/>
          <w:sz w:val="24"/>
          <w:szCs w:val="24"/>
        </w:rPr>
        <w:tab/>
      </w:r>
      <w:r w:rsidRPr="00E66E6C">
        <w:rPr>
          <w:rFonts w:ascii="Times New Roman" w:hAnsi="Times New Roman" w:cs="Times New Roman"/>
          <w:b/>
          <w:sz w:val="24"/>
          <w:szCs w:val="24"/>
        </w:rPr>
        <w:tab/>
      </w:r>
      <w:r w:rsidRPr="00E66E6C">
        <w:rPr>
          <w:rFonts w:ascii="Times New Roman" w:hAnsi="Times New Roman" w:cs="Times New Roman"/>
          <w:b/>
          <w:sz w:val="24"/>
          <w:szCs w:val="24"/>
        </w:rPr>
        <w:tab/>
        <w:t>BUFFALO TOWNSHIP</w:t>
      </w:r>
    </w:p>
    <w:p w14:paraId="533B906A" w14:textId="77777777" w:rsidR="00977C32" w:rsidRPr="00E66E6C" w:rsidRDefault="00977C32" w:rsidP="00750151">
      <w:pPr>
        <w:spacing w:after="0" w:line="240" w:lineRule="auto"/>
        <w:jc w:val="center"/>
        <w:rPr>
          <w:rFonts w:ascii="Times New Roman" w:hAnsi="Times New Roman" w:cs="Times New Roman"/>
          <w:b/>
          <w:sz w:val="24"/>
          <w:szCs w:val="24"/>
        </w:rPr>
      </w:pPr>
    </w:p>
    <w:p w14:paraId="7B4A26B7" w14:textId="2C22FD5C" w:rsidR="00977C32" w:rsidRPr="00E66E6C" w:rsidRDefault="00977C32" w:rsidP="00977C32">
      <w:pPr>
        <w:spacing w:after="0" w:line="240" w:lineRule="auto"/>
        <w:rPr>
          <w:rFonts w:ascii="Times New Roman" w:hAnsi="Times New Roman" w:cs="Times New Roman"/>
          <w:b/>
          <w:sz w:val="24"/>
          <w:szCs w:val="24"/>
        </w:rPr>
      </w:pPr>
      <w:r w:rsidRPr="00E66E6C">
        <w:rPr>
          <w:rFonts w:ascii="Times New Roman" w:hAnsi="Times New Roman" w:cs="Times New Roman"/>
          <w:b/>
          <w:sz w:val="24"/>
          <w:szCs w:val="24"/>
        </w:rPr>
        <w:tab/>
      </w:r>
      <w:r w:rsidRPr="00E66E6C">
        <w:rPr>
          <w:rFonts w:ascii="Times New Roman" w:hAnsi="Times New Roman" w:cs="Times New Roman"/>
          <w:b/>
          <w:sz w:val="24"/>
          <w:szCs w:val="24"/>
        </w:rPr>
        <w:tab/>
        <w:t xml:space="preserve">       </w:t>
      </w:r>
    </w:p>
    <w:p w14:paraId="3885F94E" w14:textId="77777777" w:rsidR="00977C32" w:rsidRPr="00E66E6C"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r w:rsidRPr="00E66E6C">
        <w:rPr>
          <w:rFonts w:ascii="Times New Roman" w:hAnsi="Times New Roman" w:cs="Times New Roman"/>
          <w:sz w:val="24"/>
          <w:szCs w:val="24"/>
        </w:rPr>
        <w:t xml:space="preserve">_________________________________       By:  </w:t>
      </w:r>
      <w:r w:rsidRPr="00E66E6C">
        <w:rPr>
          <w:rFonts w:ascii="Times New Roman" w:hAnsi="Times New Roman" w:cs="Times New Roman"/>
          <w:sz w:val="24"/>
          <w:szCs w:val="24"/>
        </w:rPr>
        <w:tab/>
        <w:t>_________________________________</w:t>
      </w:r>
    </w:p>
    <w:p w14:paraId="06B9FAAF" w14:textId="18840011" w:rsidR="00977C32" w:rsidRPr="00E66E6C"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47"/>
        <w:rPr>
          <w:rFonts w:ascii="Times New Roman" w:hAnsi="Times New Roman" w:cs="Times New Roman"/>
          <w:sz w:val="24"/>
          <w:szCs w:val="24"/>
        </w:rPr>
      </w:pPr>
      <w:r w:rsidRPr="00E66E6C">
        <w:rPr>
          <w:rFonts w:ascii="Times New Roman" w:hAnsi="Times New Roman" w:cs="Times New Roman"/>
          <w:sz w:val="24"/>
          <w:szCs w:val="24"/>
        </w:rPr>
        <w:t xml:space="preserve">Michelle L. Markley, Secretary/Treasurer              </w:t>
      </w:r>
      <w:r w:rsidRPr="00E66E6C">
        <w:rPr>
          <w:rFonts w:ascii="Times New Roman" w:hAnsi="Times New Roman" w:cs="Times New Roman"/>
          <w:sz w:val="24"/>
          <w:szCs w:val="24"/>
        </w:rPr>
        <w:tab/>
        <w:t xml:space="preserve">James </w:t>
      </w:r>
      <w:r w:rsidR="00B45B8E">
        <w:rPr>
          <w:rFonts w:ascii="Times New Roman" w:hAnsi="Times New Roman" w:cs="Times New Roman"/>
          <w:sz w:val="24"/>
          <w:szCs w:val="24"/>
        </w:rPr>
        <w:t xml:space="preserve">W. </w:t>
      </w:r>
      <w:r w:rsidRPr="00E66E6C">
        <w:rPr>
          <w:rFonts w:ascii="Times New Roman" w:hAnsi="Times New Roman" w:cs="Times New Roman"/>
          <w:sz w:val="24"/>
          <w:szCs w:val="24"/>
        </w:rPr>
        <w:t>Arbore</w:t>
      </w:r>
      <w:r w:rsidR="00B45B8E">
        <w:rPr>
          <w:rFonts w:ascii="Times New Roman" w:hAnsi="Times New Roman" w:cs="Times New Roman"/>
          <w:sz w:val="24"/>
          <w:szCs w:val="24"/>
        </w:rPr>
        <w:t>, Jr.</w:t>
      </w:r>
      <w:r w:rsidRPr="00E66E6C">
        <w:rPr>
          <w:rFonts w:ascii="Times New Roman" w:hAnsi="Times New Roman" w:cs="Times New Roman"/>
          <w:sz w:val="24"/>
          <w:szCs w:val="24"/>
        </w:rPr>
        <w:t>, Chairman</w:t>
      </w:r>
    </w:p>
    <w:p w14:paraId="5F8B6D14" w14:textId="02E4879D" w:rsidR="00977C32" w:rsidRPr="00E66E6C" w:rsidRDefault="00977C32" w:rsidP="003B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A544EC4" w14:textId="77777777" w:rsidR="00977C32" w:rsidRPr="00E66E6C"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F5E934F" w14:textId="77777777" w:rsidR="00977C32" w:rsidRPr="00E66E6C"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66E6C">
        <w:rPr>
          <w:rFonts w:ascii="Times New Roman" w:hAnsi="Times New Roman" w:cs="Times New Roman"/>
          <w:sz w:val="24"/>
          <w:szCs w:val="24"/>
        </w:rPr>
        <w:t>(SEAL)</w:t>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proofErr w:type="gramStart"/>
      <w:r w:rsidRPr="00E66E6C">
        <w:rPr>
          <w:rFonts w:ascii="Times New Roman" w:hAnsi="Times New Roman" w:cs="Times New Roman"/>
          <w:sz w:val="24"/>
          <w:szCs w:val="24"/>
        </w:rPr>
        <w:tab/>
        <w:t xml:space="preserve">  By</w:t>
      </w:r>
      <w:proofErr w:type="gramEnd"/>
      <w:r w:rsidRPr="00E66E6C">
        <w:rPr>
          <w:rFonts w:ascii="Times New Roman" w:hAnsi="Times New Roman" w:cs="Times New Roman"/>
          <w:sz w:val="24"/>
          <w:szCs w:val="24"/>
        </w:rPr>
        <w:t xml:space="preserve">: </w:t>
      </w:r>
      <w:r w:rsidRPr="00E66E6C">
        <w:rPr>
          <w:rFonts w:ascii="Times New Roman" w:hAnsi="Times New Roman" w:cs="Times New Roman"/>
          <w:sz w:val="24"/>
          <w:szCs w:val="24"/>
        </w:rPr>
        <w:tab/>
        <w:t xml:space="preserve"> _________________________________</w:t>
      </w:r>
    </w:p>
    <w:p w14:paraId="14908F5B" w14:textId="555E7170" w:rsidR="00977C32" w:rsidRPr="00E66E6C" w:rsidRDefault="00977C32" w:rsidP="003B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t xml:space="preserve"> Donald Lachman, Vice Chairman</w:t>
      </w:r>
    </w:p>
    <w:p w14:paraId="60978F53" w14:textId="77777777" w:rsidR="00977C32" w:rsidRPr="00E66E6C"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imes New Roman" w:hAnsi="Times New Roman" w:cs="Times New Roman"/>
          <w:sz w:val="24"/>
          <w:szCs w:val="24"/>
        </w:rPr>
      </w:pPr>
    </w:p>
    <w:p w14:paraId="08D85A3F" w14:textId="77777777" w:rsidR="00977C32" w:rsidRPr="00E66E6C" w:rsidRDefault="00977C32" w:rsidP="0097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t xml:space="preserve">  By:     _________________________________</w:t>
      </w:r>
    </w:p>
    <w:p w14:paraId="71E49F2C" w14:textId="469F5445" w:rsidR="009B2A9B" w:rsidRPr="00E66E6C" w:rsidRDefault="00977C32" w:rsidP="003B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r>
      <w:r w:rsidRPr="00E66E6C">
        <w:rPr>
          <w:rFonts w:ascii="Times New Roman" w:hAnsi="Times New Roman" w:cs="Times New Roman"/>
          <w:sz w:val="24"/>
          <w:szCs w:val="24"/>
        </w:rPr>
        <w:tab/>
        <w:t xml:space="preserve"> Randall Mounts</w:t>
      </w:r>
      <w:r w:rsidR="00B45B8E">
        <w:rPr>
          <w:rFonts w:ascii="Times New Roman" w:hAnsi="Times New Roman" w:cs="Times New Roman"/>
          <w:sz w:val="24"/>
          <w:szCs w:val="24"/>
        </w:rPr>
        <w:t>, Supervisor</w:t>
      </w:r>
    </w:p>
    <w:sectPr w:rsidR="009B2A9B" w:rsidRPr="00E66E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05AA" w14:textId="77777777" w:rsidR="008B4F29" w:rsidRDefault="008B4F29" w:rsidP="00922589">
      <w:pPr>
        <w:spacing w:after="0" w:line="240" w:lineRule="auto"/>
      </w:pPr>
      <w:r>
        <w:separator/>
      </w:r>
    </w:p>
  </w:endnote>
  <w:endnote w:type="continuationSeparator" w:id="0">
    <w:p w14:paraId="6E2CD772" w14:textId="77777777" w:rsidR="008B4F29" w:rsidRDefault="008B4F29" w:rsidP="0092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65634"/>
      <w:docPartObj>
        <w:docPartGallery w:val="Page Numbers (Bottom of Page)"/>
        <w:docPartUnique/>
      </w:docPartObj>
    </w:sdtPr>
    <w:sdtEndPr>
      <w:rPr>
        <w:noProof/>
      </w:rPr>
    </w:sdtEndPr>
    <w:sdtContent>
      <w:p w14:paraId="6A0D5CC9" w14:textId="21E04821" w:rsidR="00922589" w:rsidRDefault="00922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B8869" w14:textId="77777777" w:rsidR="00922589" w:rsidRDefault="0092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C3B6" w14:textId="77777777" w:rsidR="008B4F29" w:rsidRDefault="008B4F29" w:rsidP="00922589">
      <w:pPr>
        <w:spacing w:after="0" w:line="240" w:lineRule="auto"/>
      </w:pPr>
      <w:r>
        <w:separator/>
      </w:r>
    </w:p>
  </w:footnote>
  <w:footnote w:type="continuationSeparator" w:id="0">
    <w:p w14:paraId="5D38C45D" w14:textId="77777777" w:rsidR="008B4F29" w:rsidRDefault="008B4F29" w:rsidP="00922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59"/>
    <w:multiLevelType w:val="hybridMultilevel"/>
    <w:tmpl w:val="FC8C0C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586B96"/>
    <w:multiLevelType w:val="hybridMultilevel"/>
    <w:tmpl w:val="35044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381068"/>
    <w:multiLevelType w:val="hybridMultilevel"/>
    <w:tmpl w:val="425045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57467B"/>
    <w:multiLevelType w:val="hybridMultilevel"/>
    <w:tmpl w:val="DBAAC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918B1"/>
    <w:multiLevelType w:val="hybridMultilevel"/>
    <w:tmpl w:val="EABE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80802"/>
    <w:multiLevelType w:val="hybridMultilevel"/>
    <w:tmpl w:val="C756C3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CE2A06"/>
    <w:multiLevelType w:val="hybridMultilevel"/>
    <w:tmpl w:val="A9FCBAD2"/>
    <w:lvl w:ilvl="0" w:tplc="7F205744">
      <w:start w:val="1"/>
      <w:numFmt w:val="upperLetter"/>
      <w:lvlText w:val="%1."/>
      <w:lvlJc w:val="left"/>
      <w:pPr>
        <w:ind w:left="677" w:firstLine="0"/>
      </w:pPr>
      <w:rPr>
        <w:rFonts w:ascii="Times New Roman" w:eastAsia="Courier New"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6FAA69DE">
      <w:start w:val="1"/>
      <w:numFmt w:val="lowerLetter"/>
      <w:lvlText w:val="%2"/>
      <w:lvlJc w:val="left"/>
      <w:pPr>
        <w:ind w:left="121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DF3A5862">
      <w:start w:val="1"/>
      <w:numFmt w:val="lowerRoman"/>
      <w:lvlText w:val="%3"/>
      <w:lvlJc w:val="left"/>
      <w:pPr>
        <w:ind w:left="193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07A46BFC">
      <w:start w:val="1"/>
      <w:numFmt w:val="decimal"/>
      <w:lvlText w:val="%4"/>
      <w:lvlJc w:val="left"/>
      <w:pPr>
        <w:ind w:left="265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0E063D42">
      <w:start w:val="1"/>
      <w:numFmt w:val="lowerLetter"/>
      <w:lvlText w:val="%5"/>
      <w:lvlJc w:val="left"/>
      <w:pPr>
        <w:ind w:left="337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85801336">
      <w:start w:val="1"/>
      <w:numFmt w:val="lowerRoman"/>
      <w:lvlText w:val="%6"/>
      <w:lvlJc w:val="left"/>
      <w:pPr>
        <w:ind w:left="409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4F2CCF16">
      <w:start w:val="1"/>
      <w:numFmt w:val="decimal"/>
      <w:lvlText w:val="%7"/>
      <w:lvlJc w:val="left"/>
      <w:pPr>
        <w:ind w:left="481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32C0783C">
      <w:start w:val="1"/>
      <w:numFmt w:val="lowerLetter"/>
      <w:lvlText w:val="%8"/>
      <w:lvlJc w:val="left"/>
      <w:pPr>
        <w:ind w:left="553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F9FE216E">
      <w:start w:val="1"/>
      <w:numFmt w:val="lowerRoman"/>
      <w:lvlText w:val="%9"/>
      <w:lvlJc w:val="left"/>
      <w:pPr>
        <w:ind w:left="625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D012C2B"/>
    <w:multiLevelType w:val="hybridMultilevel"/>
    <w:tmpl w:val="3FDEB750"/>
    <w:lvl w:ilvl="0" w:tplc="07FE0D5A">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0ECE7A">
      <w:start w:val="1"/>
      <w:numFmt w:val="lowerLetter"/>
      <w:lvlText w:val="%2"/>
      <w:lvlJc w:val="left"/>
      <w:pPr>
        <w:ind w:left="10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9860346">
      <w:start w:val="4"/>
      <w:numFmt w:val="lowerLetter"/>
      <w:lvlText w:val="(%3)"/>
      <w:lvlJc w:val="left"/>
      <w:pPr>
        <w:ind w:left="21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7FE57EC">
      <w:start w:val="1"/>
      <w:numFmt w:val="decimal"/>
      <w:lvlText w:val="%4"/>
      <w:lvlJc w:val="left"/>
      <w:pPr>
        <w:ind w:left="24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9902AE6">
      <w:start w:val="1"/>
      <w:numFmt w:val="lowerLetter"/>
      <w:lvlText w:val="%5"/>
      <w:lvlJc w:val="left"/>
      <w:pPr>
        <w:ind w:left="31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6A67C2E">
      <w:start w:val="1"/>
      <w:numFmt w:val="lowerRoman"/>
      <w:lvlText w:val="%6"/>
      <w:lvlJc w:val="left"/>
      <w:pPr>
        <w:ind w:left="39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0A6476E">
      <w:start w:val="1"/>
      <w:numFmt w:val="decimal"/>
      <w:lvlText w:val="%7"/>
      <w:lvlJc w:val="left"/>
      <w:pPr>
        <w:ind w:left="46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06C63D0">
      <w:start w:val="1"/>
      <w:numFmt w:val="lowerLetter"/>
      <w:lvlText w:val="%8"/>
      <w:lvlJc w:val="left"/>
      <w:pPr>
        <w:ind w:left="53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2B8C39C">
      <w:start w:val="1"/>
      <w:numFmt w:val="lowerRoman"/>
      <w:lvlText w:val="%9"/>
      <w:lvlJc w:val="left"/>
      <w:pPr>
        <w:ind w:left="60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2E98348C"/>
    <w:multiLevelType w:val="hybridMultilevel"/>
    <w:tmpl w:val="5374D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E01F2"/>
    <w:multiLevelType w:val="hybridMultilevel"/>
    <w:tmpl w:val="AD9CD1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1B48C5"/>
    <w:multiLevelType w:val="hybridMultilevel"/>
    <w:tmpl w:val="FD8EC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35100"/>
    <w:multiLevelType w:val="hybridMultilevel"/>
    <w:tmpl w:val="63CCF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6536A"/>
    <w:multiLevelType w:val="hybridMultilevel"/>
    <w:tmpl w:val="282CA04A"/>
    <w:lvl w:ilvl="0" w:tplc="FAE4ADE2">
      <w:start w:val="1"/>
      <w:numFmt w:val="upperLetter"/>
      <w:lvlText w:val="%1."/>
      <w:lvlJc w:val="left"/>
      <w:pPr>
        <w:ind w:left="8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1985194">
      <w:start w:val="1"/>
      <w:numFmt w:val="decimal"/>
      <w:lvlText w:val="%2."/>
      <w:lvlJc w:val="left"/>
      <w:pPr>
        <w:ind w:left="14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D8A564">
      <w:start w:val="1"/>
      <w:numFmt w:val="lowerRoman"/>
      <w:lvlText w:val="%3"/>
      <w:lvlJc w:val="left"/>
      <w:pPr>
        <w:ind w:left="17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C586306">
      <w:start w:val="1"/>
      <w:numFmt w:val="decimal"/>
      <w:lvlText w:val="%4"/>
      <w:lvlJc w:val="left"/>
      <w:pPr>
        <w:ind w:left="246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51988312">
      <w:start w:val="1"/>
      <w:numFmt w:val="lowerLetter"/>
      <w:lvlText w:val="%5"/>
      <w:lvlJc w:val="left"/>
      <w:pPr>
        <w:ind w:left="318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754E264">
      <w:start w:val="1"/>
      <w:numFmt w:val="lowerRoman"/>
      <w:lvlText w:val="%6"/>
      <w:lvlJc w:val="left"/>
      <w:pPr>
        <w:ind w:left="390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1D407E8">
      <w:start w:val="1"/>
      <w:numFmt w:val="decimal"/>
      <w:lvlText w:val="%7"/>
      <w:lvlJc w:val="left"/>
      <w:pPr>
        <w:ind w:left="462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DA26D8C">
      <w:start w:val="1"/>
      <w:numFmt w:val="lowerLetter"/>
      <w:lvlText w:val="%8"/>
      <w:lvlJc w:val="left"/>
      <w:pPr>
        <w:ind w:left="53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398D54E">
      <w:start w:val="1"/>
      <w:numFmt w:val="lowerRoman"/>
      <w:lvlText w:val="%9"/>
      <w:lvlJc w:val="left"/>
      <w:pPr>
        <w:ind w:left="606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15:restartNumberingAfterBreak="0">
    <w:nsid w:val="3F6E2422"/>
    <w:multiLevelType w:val="hybridMultilevel"/>
    <w:tmpl w:val="DC80A3A4"/>
    <w:lvl w:ilvl="0" w:tplc="718ECB76">
      <w:start w:val="2"/>
      <w:numFmt w:val="decimal"/>
      <w:lvlText w:val="%1."/>
      <w:lvlJc w:val="left"/>
      <w:pPr>
        <w:ind w:left="15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526D2E6">
      <w:start w:val="1"/>
      <w:numFmt w:val="lowerLetter"/>
      <w:lvlText w:val="%2"/>
      <w:lvlJc w:val="left"/>
      <w:pPr>
        <w:ind w:left="17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A64B5EC">
      <w:start w:val="1"/>
      <w:numFmt w:val="lowerRoman"/>
      <w:lvlText w:val="%3"/>
      <w:lvlJc w:val="left"/>
      <w:pPr>
        <w:ind w:left="24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6C6F70E">
      <w:start w:val="1"/>
      <w:numFmt w:val="decimal"/>
      <w:lvlText w:val="%4"/>
      <w:lvlJc w:val="left"/>
      <w:pPr>
        <w:ind w:left="32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8D85E84">
      <w:start w:val="1"/>
      <w:numFmt w:val="lowerLetter"/>
      <w:lvlText w:val="%5"/>
      <w:lvlJc w:val="left"/>
      <w:pPr>
        <w:ind w:left="39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66C8CB8">
      <w:start w:val="1"/>
      <w:numFmt w:val="lowerRoman"/>
      <w:lvlText w:val="%6"/>
      <w:lvlJc w:val="left"/>
      <w:pPr>
        <w:ind w:left="46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1C2A6C0">
      <w:start w:val="1"/>
      <w:numFmt w:val="decimal"/>
      <w:lvlText w:val="%7"/>
      <w:lvlJc w:val="left"/>
      <w:pPr>
        <w:ind w:left="53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75AD826">
      <w:start w:val="1"/>
      <w:numFmt w:val="lowerLetter"/>
      <w:lvlText w:val="%8"/>
      <w:lvlJc w:val="left"/>
      <w:pPr>
        <w:ind w:left="60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19AA870">
      <w:start w:val="1"/>
      <w:numFmt w:val="lowerRoman"/>
      <w:lvlText w:val="%9"/>
      <w:lvlJc w:val="left"/>
      <w:pPr>
        <w:ind w:left="68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15:restartNumberingAfterBreak="0">
    <w:nsid w:val="3FE44CA6"/>
    <w:multiLevelType w:val="hybridMultilevel"/>
    <w:tmpl w:val="65FAA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1D1E"/>
    <w:multiLevelType w:val="hybridMultilevel"/>
    <w:tmpl w:val="6F3E3CA4"/>
    <w:lvl w:ilvl="0" w:tplc="DB5A8BF0">
      <w:start w:val="1"/>
      <w:numFmt w:val="lowerLetter"/>
      <w:lvlText w:val="%1."/>
      <w:lvlJc w:val="left"/>
      <w:pPr>
        <w:ind w:left="223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F0D85470">
      <w:start w:val="1"/>
      <w:numFmt w:val="lowerLetter"/>
      <w:lvlText w:val="%2"/>
      <w:lvlJc w:val="left"/>
      <w:pPr>
        <w:ind w:left="245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DAADC0E">
      <w:start w:val="1"/>
      <w:numFmt w:val="lowerRoman"/>
      <w:lvlText w:val="%3"/>
      <w:lvlJc w:val="left"/>
      <w:pPr>
        <w:ind w:left="317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8C9007AE">
      <w:start w:val="1"/>
      <w:numFmt w:val="decimal"/>
      <w:lvlText w:val="%4"/>
      <w:lvlJc w:val="left"/>
      <w:pPr>
        <w:ind w:left="389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0A9EABD2">
      <w:start w:val="1"/>
      <w:numFmt w:val="lowerLetter"/>
      <w:lvlText w:val="%5"/>
      <w:lvlJc w:val="left"/>
      <w:pPr>
        <w:ind w:left="461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059228BC">
      <w:start w:val="1"/>
      <w:numFmt w:val="lowerRoman"/>
      <w:lvlText w:val="%6"/>
      <w:lvlJc w:val="left"/>
      <w:pPr>
        <w:ind w:left="533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1C74D428">
      <w:start w:val="1"/>
      <w:numFmt w:val="decimal"/>
      <w:lvlText w:val="%7"/>
      <w:lvlJc w:val="left"/>
      <w:pPr>
        <w:ind w:left="605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C03C5A4E">
      <w:start w:val="1"/>
      <w:numFmt w:val="lowerLetter"/>
      <w:lvlText w:val="%8"/>
      <w:lvlJc w:val="left"/>
      <w:pPr>
        <w:ind w:left="677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E1F61C34">
      <w:start w:val="1"/>
      <w:numFmt w:val="lowerRoman"/>
      <w:lvlText w:val="%9"/>
      <w:lvlJc w:val="left"/>
      <w:pPr>
        <w:ind w:left="7492"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46225C9D"/>
    <w:multiLevelType w:val="hybridMultilevel"/>
    <w:tmpl w:val="CC0EB098"/>
    <w:lvl w:ilvl="0" w:tplc="6DFE2AC4">
      <w:start w:val="1"/>
      <w:numFmt w:val="upperLetter"/>
      <w:lvlText w:val="%1."/>
      <w:lvlJc w:val="left"/>
      <w:pPr>
        <w:ind w:left="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6623886">
      <w:start w:val="1"/>
      <w:numFmt w:val="decimal"/>
      <w:lvlText w:val="%2."/>
      <w:lvlJc w:val="left"/>
      <w:pPr>
        <w:ind w:left="1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B6E508">
      <w:start w:val="1"/>
      <w:numFmt w:val="lowerLetter"/>
      <w:lvlText w:val="(%3)"/>
      <w:lvlJc w:val="left"/>
      <w:pPr>
        <w:ind w:left="21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AAA72C4">
      <w:start w:val="1"/>
      <w:numFmt w:val="decimal"/>
      <w:lvlText w:val="%4"/>
      <w:lvlJc w:val="left"/>
      <w:pPr>
        <w:ind w:left="24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D784E16">
      <w:start w:val="1"/>
      <w:numFmt w:val="lowerLetter"/>
      <w:lvlText w:val="%5"/>
      <w:lvlJc w:val="left"/>
      <w:pPr>
        <w:ind w:left="317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03CF7A4">
      <w:start w:val="1"/>
      <w:numFmt w:val="lowerRoman"/>
      <w:lvlText w:val="%6"/>
      <w:lvlJc w:val="left"/>
      <w:pPr>
        <w:ind w:left="38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BB4F754">
      <w:start w:val="1"/>
      <w:numFmt w:val="decimal"/>
      <w:lvlText w:val="%7"/>
      <w:lvlJc w:val="left"/>
      <w:pPr>
        <w:ind w:left="46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87CDFDE">
      <w:start w:val="1"/>
      <w:numFmt w:val="lowerLetter"/>
      <w:lvlText w:val="%8"/>
      <w:lvlJc w:val="left"/>
      <w:pPr>
        <w:ind w:left="53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8F05926">
      <w:start w:val="1"/>
      <w:numFmt w:val="lowerRoman"/>
      <w:lvlText w:val="%9"/>
      <w:lvlJc w:val="left"/>
      <w:pPr>
        <w:ind w:left="60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54076A2F"/>
    <w:multiLevelType w:val="hybridMultilevel"/>
    <w:tmpl w:val="947A6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F0D89"/>
    <w:multiLevelType w:val="hybridMultilevel"/>
    <w:tmpl w:val="EE48E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94B06"/>
    <w:multiLevelType w:val="hybridMultilevel"/>
    <w:tmpl w:val="3B8CD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79704B62">
      <w:start w:val="1"/>
      <w:numFmt w:val="lowerLetter"/>
      <w:lvlText w:val="%3."/>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F79CA"/>
    <w:multiLevelType w:val="hybridMultilevel"/>
    <w:tmpl w:val="BE64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37495"/>
    <w:multiLevelType w:val="hybridMultilevel"/>
    <w:tmpl w:val="DBAAC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C3F9B"/>
    <w:multiLevelType w:val="hybridMultilevel"/>
    <w:tmpl w:val="589CB98A"/>
    <w:lvl w:ilvl="0" w:tplc="5D08877E">
      <w:start w:val="1"/>
      <w:numFmt w:val="upperLetter"/>
      <w:lvlText w:val="%1."/>
      <w:lvlJc w:val="left"/>
      <w:pPr>
        <w:ind w:left="605" w:firstLine="0"/>
      </w:pPr>
      <w:rPr>
        <w:rFonts w:ascii="Times New Roman" w:eastAsia="Courier New"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554A7968">
      <w:start w:val="1"/>
      <w:numFmt w:val="lowerLetter"/>
      <w:lvlText w:val="%2"/>
      <w:lvlJc w:val="left"/>
      <w:pPr>
        <w:ind w:left="109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2" w:tplc="2AB81C12">
      <w:start w:val="1"/>
      <w:numFmt w:val="lowerRoman"/>
      <w:lvlText w:val="%3"/>
      <w:lvlJc w:val="left"/>
      <w:pPr>
        <w:ind w:left="181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3" w:tplc="3E605BC0">
      <w:start w:val="1"/>
      <w:numFmt w:val="decimal"/>
      <w:lvlText w:val="%4"/>
      <w:lvlJc w:val="left"/>
      <w:pPr>
        <w:ind w:left="253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4" w:tplc="5F86EF92">
      <w:start w:val="1"/>
      <w:numFmt w:val="lowerLetter"/>
      <w:lvlText w:val="%5"/>
      <w:lvlJc w:val="left"/>
      <w:pPr>
        <w:ind w:left="325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5" w:tplc="54CEFB68">
      <w:start w:val="1"/>
      <w:numFmt w:val="lowerRoman"/>
      <w:lvlText w:val="%6"/>
      <w:lvlJc w:val="left"/>
      <w:pPr>
        <w:ind w:left="397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6" w:tplc="484E557E">
      <w:start w:val="1"/>
      <w:numFmt w:val="decimal"/>
      <w:lvlText w:val="%7"/>
      <w:lvlJc w:val="left"/>
      <w:pPr>
        <w:ind w:left="469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7" w:tplc="214252AE">
      <w:start w:val="1"/>
      <w:numFmt w:val="lowerLetter"/>
      <w:lvlText w:val="%8"/>
      <w:lvlJc w:val="left"/>
      <w:pPr>
        <w:ind w:left="541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8" w:tplc="7176220A">
      <w:start w:val="1"/>
      <w:numFmt w:val="lowerRoman"/>
      <w:lvlText w:val="%9"/>
      <w:lvlJc w:val="left"/>
      <w:pPr>
        <w:ind w:left="6136"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abstractNum>
  <w:num w:numId="1">
    <w:abstractNumId w:val="3"/>
  </w:num>
  <w:num w:numId="2">
    <w:abstractNumId w:val="17"/>
  </w:num>
  <w:num w:numId="3">
    <w:abstractNumId w:val="14"/>
  </w:num>
  <w:num w:numId="4">
    <w:abstractNumId w:val="10"/>
  </w:num>
  <w:num w:numId="5">
    <w:abstractNumId w:val="20"/>
  </w:num>
  <w:num w:numId="6">
    <w:abstractNumId w:val="4"/>
  </w:num>
  <w:num w:numId="7">
    <w:abstractNumId w:val="18"/>
  </w:num>
  <w:num w:numId="8">
    <w:abstractNumId w:val="0"/>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5"/>
    <w:rsid w:val="00031818"/>
    <w:rsid w:val="000C7B0C"/>
    <w:rsid w:val="00181D2C"/>
    <w:rsid w:val="002F0AC0"/>
    <w:rsid w:val="00325954"/>
    <w:rsid w:val="00341D5E"/>
    <w:rsid w:val="00370691"/>
    <w:rsid w:val="003B7E27"/>
    <w:rsid w:val="003E28B9"/>
    <w:rsid w:val="004223D1"/>
    <w:rsid w:val="004757C7"/>
    <w:rsid w:val="005A4CCC"/>
    <w:rsid w:val="00607FED"/>
    <w:rsid w:val="00654709"/>
    <w:rsid w:val="006906FB"/>
    <w:rsid w:val="00750151"/>
    <w:rsid w:val="008443C2"/>
    <w:rsid w:val="008B4F29"/>
    <w:rsid w:val="00922589"/>
    <w:rsid w:val="00954BD1"/>
    <w:rsid w:val="00977C32"/>
    <w:rsid w:val="009B1215"/>
    <w:rsid w:val="00A85E40"/>
    <w:rsid w:val="00B13B63"/>
    <w:rsid w:val="00B2153F"/>
    <w:rsid w:val="00B325BA"/>
    <w:rsid w:val="00B45B8E"/>
    <w:rsid w:val="00B736F4"/>
    <w:rsid w:val="00B8631B"/>
    <w:rsid w:val="00B86D2E"/>
    <w:rsid w:val="00BB02CA"/>
    <w:rsid w:val="00C33AFB"/>
    <w:rsid w:val="00C45769"/>
    <w:rsid w:val="00CD26FF"/>
    <w:rsid w:val="00CD7424"/>
    <w:rsid w:val="00CE12F1"/>
    <w:rsid w:val="00D015FA"/>
    <w:rsid w:val="00D5788C"/>
    <w:rsid w:val="00E66E6C"/>
    <w:rsid w:val="00E857CA"/>
    <w:rsid w:val="00ED1E7E"/>
    <w:rsid w:val="00EE6ADB"/>
    <w:rsid w:val="00F156CC"/>
    <w:rsid w:val="00F21BA2"/>
    <w:rsid w:val="00F6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9CEB"/>
  <w15:chartTrackingRefBased/>
  <w15:docId w15:val="{DC2A6123-8E5A-4BC1-B914-769251F0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CC"/>
    <w:rPr>
      <w:rFonts w:ascii="Segoe UI" w:hAnsi="Segoe UI" w:cs="Segoe UI"/>
      <w:sz w:val="18"/>
      <w:szCs w:val="18"/>
    </w:rPr>
  </w:style>
  <w:style w:type="paragraph" w:styleId="ListParagraph">
    <w:name w:val="List Paragraph"/>
    <w:basedOn w:val="Normal"/>
    <w:uiPriority w:val="34"/>
    <w:qFormat/>
    <w:rsid w:val="00F156CC"/>
    <w:pPr>
      <w:ind w:left="720"/>
      <w:contextualSpacing/>
    </w:pPr>
  </w:style>
  <w:style w:type="paragraph" w:styleId="Header">
    <w:name w:val="header"/>
    <w:basedOn w:val="Normal"/>
    <w:link w:val="HeaderChar"/>
    <w:uiPriority w:val="99"/>
    <w:unhideWhenUsed/>
    <w:rsid w:val="0092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589"/>
  </w:style>
  <w:style w:type="paragraph" w:styleId="Footer">
    <w:name w:val="footer"/>
    <w:basedOn w:val="Normal"/>
    <w:link w:val="FooterChar"/>
    <w:uiPriority w:val="99"/>
    <w:unhideWhenUsed/>
    <w:rsid w:val="0092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293">
      <w:bodyDiv w:val="1"/>
      <w:marLeft w:val="0"/>
      <w:marRight w:val="0"/>
      <w:marTop w:val="0"/>
      <w:marBottom w:val="0"/>
      <w:divBdr>
        <w:top w:val="none" w:sz="0" w:space="0" w:color="auto"/>
        <w:left w:val="none" w:sz="0" w:space="0" w:color="auto"/>
        <w:bottom w:val="none" w:sz="0" w:space="0" w:color="auto"/>
        <w:right w:val="none" w:sz="0" w:space="0" w:color="auto"/>
      </w:divBdr>
    </w:div>
    <w:div w:id="127205557">
      <w:bodyDiv w:val="1"/>
      <w:marLeft w:val="0"/>
      <w:marRight w:val="0"/>
      <w:marTop w:val="0"/>
      <w:marBottom w:val="0"/>
      <w:divBdr>
        <w:top w:val="none" w:sz="0" w:space="0" w:color="auto"/>
        <w:left w:val="none" w:sz="0" w:space="0" w:color="auto"/>
        <w:bottom w:val="none" w:sz="0" w:space="0" w:color="auto"/>
        <w:right w:val="none" w:sz="0" w:space="0" w:color="auto"/>
      </w:divBdr>
    </w:div>
    <w:div w:id="211121085">
      <w:bodyDiv w:val="1"/>
      <w:marLeft w:val="0"/>
      <w:marRight w:val="0"/>
      <w:marTop w:val="0"/>
      <w:marBottom w:val="0"/>
      <w:divBdr>
        <w:top w:val="none" w:sz="0" w:space="0" w:color="auto"/>
        <w:left w:val="none" w:sz="0" w:space="0" w:color="auto"/>
        <w:bottom w:val="none" w:sz="0" w:space="0" w:color="auto"/>
        <w:right w:val="none" w:sz="0" w:space="0" w:color="auto"/>
      </w:divBdr>
    </w:div>
    <w:div w:id="322045768">
      <w:bodyDiv w:val="1"/>
      <w:marLeft w:val="0"/>
      <w:marRight w:val="0"/>
      <w:marTop w:val="0"/>
      <w:marBottom w:val="0"/>
      <w:divBdr>
        <w:top w:val="none" w:sz="0" w:space="0" w:color="auto"/>
        <w:left w:val="none" w:sz="0" w:space="0" w:color="auto"/>
        <w:bottom w:val="none" w:sz="0" w:space="0" w:color="auto"/>
        <w:right w:val="none" w:sz="0" w:space="0" w:color="auto"/>
      </w:divBdr>
    </w:div>
    <w:div w:id="346761473">
      <w:bodyDiv w:val="1"/>
      <w:marLeft w:val="0"/>
      <w:marRight w:val="0"/>
      <w:marTop w:val="0"/>
      <w:marBottom w:val="0"/>
      <w:divBdr>
        <w:top w:val="none" w:sz="0" w:space="0" w:color="auto"/>
        <w:left w:val="none" w:sz="0" w:space="0" w:color="auto"/>
        <w:bottom w:val="none" w:sz="0" w:space="0" w:color="auto"/>
        <w:right w:val="none" w:sz="0" w:space="0" w:color="auto"/>
      </w:divBdr>
    </w:div>
    <w:div w:id="465128100">
      <w:bodyDiv w:val="1"/>
      <w:marLeft w:val="0"/>
      <w:marRight w:val="0"/>
      <w:marTop w:val="0"/>
      <w:marBottom w:val="0"/>
      <w:divBdr>
        <w:top w:val="none" w:sz="0" w:space="0" w:color="auto"/>
        <w:left w:val="none" w:sz="0" w:space="0" w:color="auto"/>
        <w:bottom w:val="none" w:sz="0" w:space="0" w:color="auto"/>
        <w:right w:val="none" w:sz="0" w:space="0" w:color="auto"/>
      </w:divBdr>
    </w:div>
    <w:div w:id="478159316">
      <w:bodyDiv w:val="1"/>
      <w:marLeft w:val="0"/>
      <w:marRight w:val="0"/>
      <w:marTop w:val="0"/>
      <w:marBottom w:val="0"/>
      <w:divBdr>
        <w:top w:val="none" w:sz="0" w:space="0" w:color="auto"/>
        <w:left w:val="none" w:sz="0" w:space="0" w:color="auto"/>
        <w:bottom w:val="none" w:sz="0" w:space="0" w:color="auto"/>
        <w:right w:val="none" w:sz="0" w:space="0" w:color="auto"/>
      </w:divBdr>
    </w:div>
    <w:div w:id="496462970">
      <w:bodyDiv w:val="1"/>
      <w:marLeft w:val="0"/>
      <w:marRight w:val="0"/>
      <w:marTop w:val="0"/>
      <w:marBottom w:val="0"/>
      <w:divBdr>
        <w:top w:val="none" w:sz="0" w:space="0" w:color="auto"/>
        <w:left w:val="none" w:sz="0" w:space="0" w:color="auto"/>
        <w:bottom w:val="none" w:sz="0" w:space="0" w:color="auto"/>
        <w:right w:val="none" w:sz="0" w:space="0" w:color="auto"/>
      </w:divBdr>
    </w:div>
    <w:div w:id="600527527">
      <w:bodyDiv w:val="1"/>
      <w:marLeft w:val="0"/>
      <w:marRight w:val="0"/>
      <w:marTop w:val="0"/>
      <w:marBottom w:val="0"/>
      <w:divBdr>
        <w:top w:val="none" w:sz="0" w:space="0" w:color="auto"/>
        <w:left w:val="none" w:sz="0" w:space="0" w:color="auto"/>
        <w:bottom w:val="none" w:sz="0" w:space="0" w:color="auto"/>
        <w:right w:val="none" w:sz="0" w:space="0" w:color="auto"/>
      </w:divBdr>
    </w:div>
    <w:div w:id="606620924">
      <w:bodyDiv w:val="1"/>
      <w:marLeft w:val="0"/>
      <w:marRight w:val="0"/>
      <w:marTop w:val="0"/>
      <w:marBottom w:val="0"/>
      <w:divBdr>
        <w:top w:val="none" w:sz="0" w:space="0" w:color="auto"/>
        <w:left w:val="none" w:sz="0" w:space="0" w:color="auto"/>
        <w:bottom w:val="none" w:sz="0" w:space="0" w:color="auto"/>
        <w:right w:val="none" w:sz="0" w:space="0" w:color="auto"/>
      </w:divBdr>
    </w:div>
    <w:div w:id="682518515">
      <w:bodyDiv w:val="1"/>
      <w:marLeft w:val="0"/>
      <w:marRight w:val="0"/>
      <w:marTop w:val="0"/>
      <w:marBottom w:val="0"/>
      <w:divBdr>
        <w:top w:val="none" w:sz="0" w:space="0" w:color="auto"/>
        <w:left w:val="none" w:sz="0" w:space="0" w:color="auto"/>
        <w:bottom w:val="none" w:sz="0" w:space="0" w:color="auto"/>
        <w:right w:val="none" w:sz="0" w:space="0" w:color="auto"/>
      </w:divBdr>
    </w:div>
    <w:div w:id="846410550">
      <w:bodyDiv w:val="1"/>
      <w:marLeft w:val="0"/>
      <w:marRight w:val="0"/>
      <w:marTop w:val="0"/>
      <w:marBottom w:val="0"/>
      <w:divBdr>
        <w:top w:val="none" w:sz="0" w:space="0" w:color="auto"/>
        <w:left w:val="none" w:sz="0" w:space="0" w:color="auto"/>
        <w:bottom w:val="none" w:sz="0" w:space="0" w:color="auto"/>
        <w:right w:val="none" w:sz="0" w:space="0" w:color="auto"/>
      </w:divBdr>
    </w:div>
    <w:div w:id="894043985">
      <w:bodyDiv w:val="1"/>
      <w:marLeft w:val="0"/>
      <w:marRight w:val="0"/>
      <w:marTop w:val="0"/>
      <w:marBottom w:val="0"/>
      <w:divBdr>
        <w:top w:val="none" w:sz="0" w:space="0" w:color="auto"/>
        <w:left w:val="none" w:sz="0" w:space="0" w:color="auto"/>
        <w:bottom w:val="none" w:sz="0" w:space="0" w:color="auto"/>
        <w:right w:val="none" w:sz="0" w:space="0" w:color="auto"/>
      </w:divBdr>
      <w:divsChild>
        <w:div w:id="2119642380">
          <w:marLeft w:val="0"/>
          <w:marRight w:val="0"/>
          <w:marTop w:val="390"/>
          <w:marBottom w:val="0"/>
          <w:divBdr>
            <w:top w:val="none" w:sz="0" w:space="0" w:color="auto"/>
            <w:left w:val="none" w:sz="0" w:space="0" w:color="auto"/>
            <w:bottom w:val="none" w:sz="0" w:space="0" w:color="auto"/>
            <w:right w:val="none" w:sz="0" w:space="0" w:color="auto"/>
          </w:divBdr>
        </w:div>
        <w:div w:id="883177734">
          <w:marLeft w:val="0"/>
          <w:marRight w:val="0"/>
          <w:marTop w:val="0"/>
          <w:marBottom w:val="0"/>
          <w:divBdr>
            <w:top w:val="none" w:sz="0" w:space="0" w:color="auto"/>
            <w:left w:val="none" w:sz="0" w:space="0" w:color="auto"/>
            <w:bottom w:val="none" w:sz="0" w:space="0" w:color="auto"/>
            <w:right w:val="none" w:sz="0" w:space="0" w:color="auto"/>
          </w:divBdr>
        </w:div>
        <w:div w:id="1108889637">
          <w:marLeft w:val="0"/>
          <w:marRight w:val="0"/>
          <w:marTop w:val="390"/>
          <w:marBottom w:val="0"/>
          <w:divBdr>
            <w:top w:val="none" w:sz="0" w:space="0" w:color="auto"/>
            <w:left w:val="none" w:sz="0" w:space="0" w:color="auto"/>
            <w:bottom w:val="none" w:sz="0" w:space="0" w:color="auto"/>
            <w:right w:val="none" w:sz="0" w:space="0" w:color="auto"/>
          </w:divBdr>
        </w:div>
        <w:div w:id="893933425">
          <w:marLeft w:val="0"/>
          <w:marRight w:val="0"/>
          <w:marTop w:val="0"/>
          <w:marBottom w:val="0"/>
          <w:divBdr>
            <w:top w:val="none" w:sz="0" w:space="0" w:color="auto"/>
            <w:left w:val="none" w:sz="0" w:space="0" w:color="auto"/>
            <w:bottom w:val="none" w:sz="0" w:space="0" w:color="auto"/>
            <w:right w:val="none" w:sz="0" w:space="0" w:color="auto"/>
          </w:divBdr>
        </w:div>
        <w:div w:id="594359751">
          <w:marLeft w:val="0"/>
          <w:marRight w:val="0"/>
          <w:marTop w:val="390"/>
          <w:marBottom w:val="0"/>
          <w:divBdr>
            <w:top w:val="none" w:sz="0" w:space="0" w:color="auto"/>
            <w:left w:val="none" w:sz="0" w:space="0" w:color="auto"/>
            <w:bottom w:val="none" w:sz="0" w:space="0" w:color="auto"/>
            <w:right w:val="none" w:sz="0" w:space="0" w:color="auto"/>
          </w:divBdr>
        </w:div>
        <w:div w:id="571046182">
          <w:marLeft w:val="0"/>
          <w:marRight w:val="0"/>
          <w:marTop w:val="0"/>
          <w:marBottom w:val="0"/>
          <w:divBdr>
            <w:top w:val="none" w:sz="0" w:space="0" w:color="auto"/>
            <w:left w:val="none" w:sz="0" w:space="0" w:color="auto"/>
            <w:bottom w:val="none" w:sz="0" w:space="0" w:color="auto"/>
            <w:right w:val="none" w:sz="0" w:space="0" w:color="auto"/>
          </w:divBdr>
        </w:div>
        <w:div w:id="1296135337">
          <w:marLeft w:val="0"/>
          <w:marRight w:val="0"/>
          <w:marTop w:val="390"/>
          <w:marBottom w:val="0"/>
          <w:divBdr>
            <w:top w:val="none" w:sz="0" w:space="0" w:color="auto"/>
            <w:left w:val="none" w:sz="0" w:space="0" w:color="auto"/>
            <w:bottom w:val="none" w:sz="0" w:space="0" w:color="auto"/>
            <w:right w:val="none" w:sz="0" w:space="0" w:color="auto"/>
          </w:divBdr>
        </w:div>
        <w:div w:id="1351377088">
          <w:marLeft w:val="0"/>
          <w:marRight w:val="0"/>
          <w:marTop w:val="0"/>
          <w:marBottom w:val="0"/>
          <w:divBdr>
            <w:top w:val="none" w:sz="0" w:space="0" w:color="auto"/>
            <w:left w:val="none" w:sz="0" w:space="0" w:color="auto"/>
            <w:bottom w:val="none" w:sz="0" w:space="0" w:color="auto"/>
            <w:right w:val="none" w:sz="0" w:space="0" w:color="auto"/>
          </w:divBdr>
          <w:divsChild>
            <w:div w:id="879518592">
              <w:marLeft w:val="0"/>
              <w:marRight w:val="0"/>
              <w:marTop w:val="0"/>
              <w:marBottom w:val="0"/>
              <w:divBdr>
                <w:top w:val="none" w:sz="0" w:space="0" w:color="auto"/>
                <w:left w:val="none" w:sz="0" w:space="0" w:color="auto"/>
                <w:bottom w:val="none" w:sz="0" w:space="0" w:color="auto"/>
                <w:right w:val="none" w:sz="0" w:space="0" w:color="auto"/>
              </w:divBdr>
              <w:divsChild>
                <w:div w:id="1325551187">
                  <w:marLeft w:val="0"/>
                  <w:marRight w:val="0"/>
                  <w:marTop w:val="0"/>
                  <w:marBottom w:val="210"/>
                  <w:divBdr>
                    <w:top w:val="none" w:sz="0" w:space="0" w:color="auto"/>
                    <w:left w:val="none" w:sz="0" w:space="0" w:color="auto"/>
                    <w:bottom w:val="none" w:sz="0" w:space="0" w:color="auto"/>
                    <w:right w:val="none" w:sz="0" w:space="0" w:color="auto"/>
                  </w:divBdr>
                  <w:divsChild>
                    <w:div w:id="1375545722">
                      <w:marLeft w:val="480"/>
                      <w:marRight w:val="0"/>
                      <w:marTop w:val="0"/>
                      <w:marBottom w:val="240"/>
                      <w:divBdr>
                        <w:top w:val="none" w:sz="0" w:space="0" w:color="auto"/>
                        <w:left w:val="none" w:sz="0" w:space="0" w:color="auto"/>
                        <w:bottom w:val="none" w:sz="0" w:space="0" w:color="auto"/>
                        <w:right w:val="none" w:sz="0" w:space="0" w:color="auto"/>
                      </w:divBdr>
                      <w:divsChild>
                        <w:div w:id="43992388">
                          <w:marLeft w:val="0"/>
                          <w:marRight w:val="0"/>
                          <w:marTop w:val="0"/>
                          <w:marBottom w:val="0"/>
                          <w:divBdr>
                            <w:top w:val="none" w:sz="0" w:space="0" w:color="auto"/>
                            <w:left w:val="none" w:sz="0" w:space="0" w:color="auto"/>
                            <w:bottom w:val="none" w:sz="0" w:space="0" w:color="auto"/>
                            <w:right w:val="none" w:sz="0" w:space="0" w:color="auto"/>
                          </w:divBdr>
                          <w:divsChild>
                            <w:div w:id="23751602">
                              <w:marLeft w:val="0"/>
                              <w:marRight w:val="0"/>
                              <w:marTop w:val="210"/>
                              <w:marBottom w:val="210"/>
                              <w:divBdr>
                                <w:top w:val="none" w:sz="0" w:space="0" w:color="auto"/>
                                <w:left w:val="none" w:sz="0" w:space="0" w:color="auto"/>
                                <w:bottom w:val="none" w:sz="0" w:space="0" w:color="auto"/>
                                <w:right w:val="none" w:sz="0" w:space="0" w:color="auto"/>
                              </w:divBdr>
                              <w:divsChild>
                                <w:div w:id="524564664">
                                  <w:marLeft w:val="480"/>
                                  <w:marRight w:val="0"/>
                                  <w:marTop w:val="0"/>
                                  <w:marBottom w:val="240"/>
                                  <w:divBdr>
                                    <w:top w:val="none" w:sz="0" w:space="0" w:color="auto"/>
                                    <w:left w:val="none" w:sz="0" w:space="0" w:color="auto"/>
                                    <w:bottom w:val="none" w:sz="0" w:space="0" w:color="auto"/>
                                    <w:right w:val="none" w:sz="0" w:space="0" w:color="auto"/>
                                  </w:divBdr>
                                </w:div>
                              </w:divsChild>
                            </w:div>
                            <w:div w:id="1796947709">
                              <w:marLeft w:val="0"/>
                              <w:marRight w:val="0"/>
                              <w:marTop w:val="210"/>
                              <w:marBottom w:val="210"/>
                              <w:divBdr>
                                <w:top w:val="none" w:sz="0" w:space="0" w:color="auto"/>
                                <w:left w:val="none" w:sz="0" w:space="0" w:color="auto"/>
                                <w:bottom w:val="none" w:sz="0" w:space="0" w:color="auto"/>
                                <w:right w:val="none" w:sz="0" w:space="0" w:color="auto"/>
                              </w:divBdr>
                              <w:divsChild>
                                <w:div w:id="767583278">
                                  <w:marLeft w:val="480"/>
                                  <w:marRight w:val="0"/>
                                  <w:marTop w:val="0"/>
                                  <w:marBottom w:val="240"/>
                                  <w:divBdr>
                                    <w:top w:val="none" w:sz="0" w:space="0" w:color="auto"/>
                                    <w:left w:val="none" w:sz="0" w:space="0" w:color="auto"/>
                                    <w:bottom w:val="none" w:sz="0" w:space="0" w:color="auto"/>
                                    <w:right w:val="none" w:sz="0" w:space="0" w:color="auto"/>
                                  </w:divBdr>
                                </w:div>
                              </w:divsChild>
                            </w:div>
                            <w:div w:id="1803189908">
                              <w:marLeft w:val="0"/>
                              <w:marRight w:val="0"/>
                              <w:marTop w:val="210"/>
                              <w:marBottom w:val="210"/>
                              <w:divBdr>
                                <w:top w:val="none" w:sz="0" w:space="0" w:color="auto"/>
                                <w:left w:val="none" w:sz="0" w:space="0" w:color="auto"/>
                                <w:bottom w:val="none" w:sz="0" w:space="0" w:color="auto"/>
                                <w:right w:val="none" w:sz="0" w:space="0" w:color="auto"/>
                              </w:divBdr>
                              <w:divsChild>
                                <w:div w:id="421755402">
                                  <w:marLeft w:val="480"/>
                                  <w:marRight w:val="0"/>
                                  <w:marTop w:val="0"/>
                                  <w:marBottom w:val="240"/>
                                  <w:divBdr>
                                    <w:top w:val="none" w:sz="0" w:space="0" w:color="auto"/>
                                    <w:left w:val="none" w:sz="0" w:space="0" w:color="auto"/>
                                    <w:bottom w:val="none" w:sz="0" w:space="0" w:color="auto"/>
                                    <w:right w:val="none" w:sz="0" w:space="0" w:color="auto"/>
                                  </w:divBdr>
                                </w:div>
                              </w:divsChild>
                            </w:div>
                            <w:div w:id="1297105903">
                              <w:marLeft w:val="0"/>
                              <w:marRight w:val="0"/>
                              <w:marTop w:val="210"/>
                              <w:marBottom w:val="210"/>
                              <w:divBdr>
                                <w:top w:val="none" w:sz="0" w:space="0" w:color="auto"/>
                                <w:left w:val="none" w:sz="0" w:space="0" w:color="auto"/>
                                <w:bottom w:val="none" w:sz="0" w:space="0" w:color="auto"/>
                                <w:right w:val="none" w:sz="0" w:space="0" w:color="auto"/>
                              </w:divBdr>
                              <w:divsChild>
                                <w:div w:id="561911518">
                                  <w:marLeft w:val="480"/>
                                  <w:marRight w:val="0"/>
                                  <w:marTop w:val="0"/>
                                  <w:marBottom w:val="240"/>
                                  <w:divBdr>
                                    <w:top w:val="none" w:sz="0" w:space="0" w:color="auto"/>
                                    <w:left w:val="none" w:sz="0" w:space="0" w:color="auto"/>
                                    <w:bottom w:val="none" w:sz="0" w:space="0" w:color="auto"/>
                                    <w:right w:val="none" w:sz="0" w:space="0" w:color="auto"/>
                                  </w:divBdr>
                                </w:div>
                              </w:divsChild>
                            </w:div>
                            <w:div w:id="1159541124">
                              <w:marLeft w:val="0"/>
                              <w:marRight w:val="0"/>
                              <w:marTop w:val="210"/>
                              <w:marBottom w:val="210"/>
                              <w:divBdr>
                                <w:top w:val="none" w:sz="0" w:space="0" w:color="auto"/>
                                <w:left w:val="none" w:sz="0" w:space="0" w:color="auto"/>
                                <w:bottom w:val="none" w:sz="0" w:space="0" w:color="auto"/>
                                <w:right w:val="none" w:sz="0" w:space="0" w:color="auto"/>
                              </w:divBdr>
                              <w:divsChild>
                                <w:div w:id="1283926744">
                                  <w:marLeft w:val="480"/>
                                  <w:marRight w:val="0"/>
                                  <w:marTop w:val="0"/>
                                  <w:marBottom w:val="240"/>
                                  <w:divBdr>
                                    <w:top w:val="none" w:sz="0" w:space="0" w:color="auto"/>
                                    <w:left w:val="none" w:sz="0" w:space="0" w:color="auto"/>
                                    <w:bottom w:val="none" w:sz="0" w:space="0" w:color="auto"/>
                                    <w:right w:val="none" w:sz="0" w:space="0" w:color="auto"/>
                                  </w:divBdr>
                                </w:div>
                              </w:divsChild>
                            </w:div>
                            <w:div w:id="1256747994">
                              <w:marLeft w:val="0"/>
                              <w:marRight w:val="0"/>
                              <w:marTop w:val="210"/>
                              <w:marBottom w:val="210"/>
                              <w:divBdr>
                                <w:top w:val="none" w:sz="0" w:space="0" w:color="auto"/>
                                <w:left w:val="none" w:sz="0" w:space="0" w:color="auto"/>
                                <w:bottom w:val="none" w:sz="0" w:space="0" w:color="auto"/>
                                <w:right w:val="none" w:sz="0" w:space="0" w:color="auto"/>
                              </w:divBdr>
                              <w:divsChild>
                                <w:div w:id="433398675">
                                  <w:marLeft w:val="480"/>
                                  <w:marRight w:val="0"/>
                                  <w:marTop w:val="0"/>
                                  <w:marBottom w:val="240"/>
                                  <w:divBdr>
                                    <w:top w:val="none" w:sz="0" w:space="0" w:color="auto"/>
                                    <w:left w:val="none" w:sz="0" w:space="0" w:color="auto"/>
                                    <w:bottom w:val="none" w:sz="0" w:space="0" w:color="auto"/>
                                    <w:right w:val="none" w:sz="0" w:space="0" w:color="auto"/>
                                  </w:divBdr>
                                </w:div>
                              </w:divsChild>
                            </w:div>
                            <w:div w:id="1039208709">
                              <w:marLeft w:val="0"/>
                              <w:marRight w:val="0"/>
                              <w:marTop w:val="210"/>
                              <w:marBottom w:val="0"/>
                              <w:divBdr>
                                <w:top w:val="none" w:sz="0" w:space="0" w:color="auto"/>
                                <w:left w:val="none" w:sz="0" w:space="0" w:color="auto"/>
                                <w:bottom w:val="none" w:sz="0" w:space="0" w:color="auto"/>
                                <w:right w:val="none" w:sz="0" w:space="0" w:color="auto"/>
                              </w:divBdr>
                              <w:divsChild>
                                <w:div w:id="42915630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51278413">
                  <w:marLeft w:val="0"/>
                  <w:marRight w:val="0"/>
                  <w:marTop w:val="210"/>
                  <w:marBottom w:val="0"/>
                  <w:divBdr>
                    <w:top w:val="none" w:sz="0" w:space="0" w:color="auto"/>
                    <w:left w:val="none" w:sz="0" w:space="0" w:color="auto"/>
                    <w:bottom w:val="none" w:sz="0" w:space="0" w:color="auto"/>
                    <w:right w:val="none" w:sz="0" w:space="0" w:color="auto"/>
                  </w:divBdr>
                  <w:divsChild>
                    <w:div w:id="151985352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6704794">
          <w:marLeft w:val="0"/>
          <w:marRight w:val="0"/>
          <w:marTop w:val="390"/>
          <w:marBottom w:val="0"/>
          <w:divBdr>
            <w:top w:val="none" w:sz="0" w:space="0" w:color="auto"/>
            <w:left w:val="none" w:sz="0" w:space="0" w:color="auto"/>
            <w:bottom w:val="none" w:sz="0" w:space="0" w:color="auto"/>
            <w:right w:val="none" w:sz="0" w:space="0" w:color="auto"/>
          </w:divBdr>
        </w:div>
        <w:div w:id="488716582">
          <w:marLeft w:val="0"/>
          <w:marRight w:val="0"/>
          <w:marTop w:val="0"/>
          <w:marBottom w:val="0"/>
          <w:divBdr>
            <w:top w:val="none" w:sz="0" w:space="0" w:color="auto"/>
            <w:left w:val="none" w:sz="0" w:space="0" w:color="auto"/>
            <w:bottom w:val="none" w:sz="0" w:space="0" w:color="auto"/>
            <w:right w:val="none" w:sz="0" w:space="0" w:color="auto"/>
          </w:divBdr>
          <w:divsChild>
            <w:div w:id="303778068">
              <w:marLeft w:val="0"/>
              <w:marRight w:val="0"/>
              <w:marTop w:val="0"/>
              <w:marBottom w:val="0"/>
              <w:divBdr>
                <w:top w:val="none" w:sz="0" w:space="0" w:color="auto"/>
                <w:left w:val="none" w:sz="0" w:space="0" w:color="auto"/>
                <w:bottom w:val="none" w:sz="0" w:space="0" w:color="auto"/>
                <w:right w:val="none" w:sz="0" w:space="0" w:color="auto"/>
              </w:divBdr>
              <w:divsChild>
                <w:div w:id="413940671">
                  <w:marLeft w:val="0"/>
                  <w:marRight w:val="0"/>
                  <w:marTop w:val="0"/>
                  <w:marBottom w:val="210"/>
                  <w:divBdr>
                    <w:top w:val="none" w:sz="0" w:space="0" w:color="auto"/>
                    <w:left w:val="none" w:sz="0" w:space="0" w:color="auto"/>
                    <w:bottom w:val="none" w:sz="0" w:space="0" w:color="auto"/>
                    <w:right w:val="none" w:sz="0" w:space="0" w:color="auto"/>
                  </w:divBdr>
                  <w:divsChild>
                    <w:div w:id="2103262616">
                      <w:marLeft w:val="480"/>
                      <w:marRight w:val="0"/>
                      <w:marTop w:val="0"/>
                      <w:marBottom w:val="240"/>
                      <w:divBdr>
                        <w:top w:val="none" w:sz="0" w:space="0" w:color="auto"/>
                        <w:left w:val="none" w:sz="0" w:space="0" w:color="auto"/>
                        <w:bottom w:val="none" w:sz="0" w:space="0" w:color="auto"/>
                        <w:right w:val="none" w:sz="0" w:space="0" w:color="auto"/>
                      </w:divBdr>
                    </w:div>
                  </w:divsChild>
                </w:div>
                <w:div w:id="588394851">
                  <w:marLeft w:val="0"/>
                  <w:marRight w:val="0"/>
                  <w:marTop w:val="210"/>
                  <w:marBottom w:val="210"/>
                  <w:divBdr>
                    <w:top w:val="none" w:sz="0" w:space="0" w:color="auto"/>
                    <w:left w:val="none" w:sz="0" w:space="0" w:color="auto"/>
                    <w:bottom w:val="none" w:sz="0" w:space="0" w:color="auto"/>
                    <w:right w:val="none" w:sz="0" w:space="0" w:color="auto"/>
                  </w:divBdr>
                  <w:divsChild>
                    <w:div w:id="813447470">
                      <w:marLeft w:val="480"/>
                      <w:marRight w:val="0"/>
                      <w:marTop w:val="0"/>
                      <w:marBottom w:val="240"/>
                      <w:divBdr>
                        <w:top w:val="none" w:sz="0" w:space="0" w:color="auto"/>
                        <w:left w:val="none" w:sz="0" w:space="0" w:color="auto"/>
                        <w:bottom w:val="none" w:sz="0" w:space="0" w:color="auto"/>
                        <w:right w:val="none" w:sz="0" w:space="0" w:color="auto"/>
                      </w:divBdr>
                    </w:div>
                  </w:divsChild>
                </w:div>
                <w:div w:id="749620543">
                  <w:marLeft w:val="0"/>
                  <w:marRight w:val="0"/>
                  <w:marTop w:val="210"/>
                  <w:marBottom w:val="0"/>
                  <w:divBdr>
                    <w:top w:val="none" w:sz="0" w:space="0" w:color="auto"/>
                    <w:left w:val="none" w:sz="0" w:space="0" w:color="auto"/>
                    <w:bottom w:val="none" w:sz="0" w:space="0" w:color="auto"/>
                    <w:right w:val="none" w:sz="0" w:space="0" w:color="auto"/>
                  </w:divBdr>
                  <w:divsChild>
                    <w:div w:id="112422846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470413">
          <w:marLeft w:val="0"/>
          <w:marRight w:val="0"/>
          <w:marTop w:val="390"/>
          <w:marBottom w:val="0"/>
          <w:divBdr>
            <w:top w:val="none" w:sz="0" w:space="0" w:color="auto"/>
            <w:left w:val="none" w:sz="0" w:space="0" w:color="auto"/>
            <w:bottom w:val="none" w:sz="0" w:space="0" w:color="auto"/>
            <w:right w:val="none" w:sz="0" w:space="0" w:color="auto"/>
          </w:divBdr>
        </w:div>
        <w:div w:id="1254046736">
          <w:marLeft w:val="0"/>
          <w:marRight w:val="0"/>
          <w:marTop w:val="0"/>
          <w:marBottom w:val="0"/>
          <w:divBdr>
            <w:top w:val="none" w:sz="0" w:space="0" w:color="auto"/>
            <w:left w:val="none" w:sz="0" w:space="0" w:color="auto"/>
            <w:bottom w:val="none" w:sz="0" w:space="0" w:color="auto"/>
            <w:right w:val="none" w:sz="0" w:space="0" w:color="auto"/>
          </w:divBdr>
          <w:divsChild>
            <w:div w:id="1299872078">
              <w:marLeft w:val="0"/>
              <w:marRight w:val="0"/>
              <w:marTop w:val="0"/>
              <w:marBottom w:val="0"/>
              <w:divBdr>
                <w:top w:val="none" w:sz="0" w:space="0" w:color="auto"/>
                <w:left w:val="none" w:sz="0" w:space="0" w:color="auto"/>
                <w:bottom w:val="none" w:sz="0" w:space="0" w:color="auto"/>
                <w:right w:val="none" w:sz="0" w:space="0" w:color="auto"/>
              </w:divBdr>
              <w:divsChild>
                <w:div w:id="1449665340">
                  <w:marLeft w:val="0"/>
                  <w:marRight w:val="0"/>
                  <w:marTop w:val="210"/>
                  <w:marBottom w:val="210"/>
                  <w:divBdr>
                    <w:top w:val="none" w:sz="0" w:space="0" w:color="auto"/>
                    <w:left w:val="none" w:sz="0" w:space="0" w:color="auto"/>
                    <w:bottom w:val="none" w:sz="0" w:space="0" w:color="auto"/>
                    <w:right w:val="none" w:sz="0" w:space="0" w:color="auto"/>
                  </w:divBdr>
                  <w:divsChild>
                    <w:div w:id="1745372958">
                      <w:marLeft w:val="480"/>
                      <w:marRight w:val="0"/>
                      <w:marTop w:val="0"/>
                      <w:marBottom w:val="240"/>
                      <w:divBdr>
                        <w:top w:val="none" w:sz="0" w:space="0" w:color="auto"/>
                        <w:left w:val="none" w:sz="0" w:space="0" w:color="auto"/>
                        <w:bottom w:val="none" w:sz="0" w:space="0" w:color="auto"/>
                        <w:right w:val="none" w:sz="0" w:space="0" w:color="auto"/>
                      </w:divBdr>
                      <w:divsChild>
                        <w:div w:id="758715379">
                          <w:marLeft w:val="0"/>
                          <w:marRight w:val="0"/>
                          <w:marTop w:val="0"/>
                          <w:marBottom w:val="0"/>
                          <w:divBdr>
                            <w:top w:val="none" w:sz="0" w:space="0" w:color="auto"/>
                            <w:left w:val="none" w:sz="0" w:space="0" w:color="auto"/>
                            <w:bottom w:val="none" w:sz="0" w:space="0" w:color="auto"/>
                            <w:right w:val="none" w:sz="0" w:space="0" w:color="auto"/>
                          </w:divBdr>
                          <w:divsChild>
                            <w:div w:id="1359233109">
                              <w:marLeft w:val="0"/>
                              <w:marRight w:val="0"/>
                              <w:marTop w:val="210"/>
                              <w:marBottom w:val="210"/>
                              <w:divBdr>
                                <w:top w:val="none" w:sz="0" w:space="0" w:color="auto"/>
                                <w:left w:val="none" w:sz="0" w:space="0" w:color="auto"/>
                                <w:bottom w:val="none" w:sz="0" w:space="0" w:color="auto"/>
                                <w:right w:val="none" w:sz="0" w:space="0" w:color="auto"/>
                              </w:divBdr>
                              <w:divsChild>
                                <w:div w:id="439497874">
                                  <w:marLeft w:val="480"/>
                                  <w:marRight w:val="0"/>
                                  <w:marTop w:val="0"/>
                                  <w:marBottom w:val="240"/>
                                  <w:divBdr>
                                    <w:top w:val="none" w:sz="0" w:space="0" w:color="auto"/>
                                    <w:left w:val="none" w:sz="0" w:space="0" w:color="auto"/>
                                    <w:bottom w:val="none" w:sz="0" w:space="0" w:color="auto"/>
                                    <w:right w:val="none" w:sz="0" w:space="0" w:color="auto"/>
                                  </w:divBdr>
                                </w:div>
                              </w:divsChild>
                            </w:div>
                            <w:div w:id="2123842080">
                              <w:marLeft w:val="0"/>
                              <w:marRight w:val="0"/>
                              <w:marTop w:val="210"/>
                              <w:marBottom w:val="210"/>
                              <w:divBdr>
                                <w:top w:val="none" w:sz="0" w:space="0" w:color="auto"/>
                                <w:left w:val="none" w:sz="0" w:space="0" w:color="auto"/>
                                <w:bottom w:val="none" w:sz="0" w:space="0" w:color="auto"/>
                                <w:right w:val="none" w:sz="0" w:space="0" w:color="auto"/>
                              </w:divBdr>
                              <w:divsChild>
                                <w:div w:id="138806719">
                                  <w:marLeft w:val="480"/>
                                  <w:marRight w:val="0"/>
                                  <w:marTop w:val="0"/>
                                  <w:marBottom w:val="240"/>
                                  <w:divBdr>
                                    <w:top w:val="none" w:sz="0" w:space="0" w:color="auto"/>
                                    <w:left w:val="none" w:sz="0" w:space="0" w:color="auto"/>
                                    <w:bottom w:val="none" w:sz="0" w:space="0" w:color="auto"/>
                                    <w:right w:val="none" w:sz="0" w:space="0" w:color="auto"/>
                                  </w:divBdr>
                                </w:div>
                              </w:divsChild>
                            </w:div>
                            <w:div w:id="1634291094">
                              <w:marLeft w:val="0"/>
                              <w:marRight w:val="0"/>
                              <w:marTop w:val="210"/>
                              <w:marBottom w:val="210"/>
                              <w:divBdr>
                                <w:top w:val="none" w:sz="0" w:space="0" w:color="auto"/>
                                <w:left w:val="none" w:sz="0" w:space="0" w:color="auto"/>
                                <w:bottom w:val="none" w:sz="0" w:space="0" w:color="auto"/>
                                <w:right w:val="none" w:sz="0" w:space="0" w:color="auto"/>
                              </w:divBdr>
                              <w:divsChild>
                                <w:div w:id="1475297564">
                                  <w:marLeft w:val="480"/>
                                  <w:marRight w:val="0"/>
                                  <w:marTop w:val="0"/>
                                  <w:marBottom w:val="240"/>
                                  <w:divBdr>
                                    <w:top w:val="none" w:sz="0" w:space="0" w:color="auto"/>
                                    <w:left w:val="none" w:sz="0" w:space="0" w:color="auto"/>
                                    <w:bottom w:val="none" w:sz="0" w:space="0" w:color="auto"/>
                                    <w:right w:val="none" w:sz="0" w:space="0" w:color="auto"/>
                                  </w:divBdr>
                                </w:div>
                              </w:divsChild>
                            </w:div>
                            <w:div w:id="1567062666">
                              <w:marLeft w:val="0"/>
                              <w:marRight w:val="0"/>
                              <w:marTop w:val="210"/>
                              <w:marBottom w:val="0"/>
                              <w:divBdr>
                                <w:top w:val="none" w:sz="0" w:space="0" w:color="auto"/>
                                <w:left w:val="none" w:sz="0" w:space="0" w:color="auto"/>
                                <w:bottom w:val="none" w:sz="0" w:space="0" w:color="auto"/>
                                <w:right w:val="none" w:sz="0" w:space="0" w:color="auto"/>
                              </w:divBdr>
                              <w:divsChild>
                                <w:div w:id="347959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0322100">
                  <w:marLeft w:val="0"/>
                  <w:marRight w:val="0"/>
                  <w:marTop w:val="210"/>
                  <w:marBottom w:val="210"/>
                  <w:divBdr>
                    <w:top w:val="none" w:sz="0" w:space="0" w:color="auto"/>
                    <w:left w:val="none" w:sz="0" w:space="0" w:color="auto"/>
                    <w:bottom w:val="none" w:sz="0" w:space="0" w:color="auto"/>
                    <w:right w:val="none" w:sz="0" w:space="0" w:color="auto"/>
                  </w:divBdr>
                  <w:divsChild>
                    <w:div w:id="1024787887">
                      <w:marLeft w:val="480"/>
                      <w:marRight w:val="0"/>
                      <w:marTop w:val="0"/>
                      <w:marBottom w:val="240"/>
                      <w:divBdr>
                        <w:top w:val="none" w:sz="0" w:space="0" w:color="auto"/>
                        <w:left w:val="none" w:sz="0" w:space="0" w:color="auto"/>
                        <w:bottom w:val="none" w:sz="0" w:space="0" w:color="auto"/>
                        <w:right w:val="none" w:sz="0" w:space="0" w:color="auto"/>
                      </w:divBdr>
                    </w:div>
                  </w:divsChild>
                </w:div>
                <w:div w:id="950091141">
                  <w:marLeft w:val="0"/>
                  <w:marRight w:val="0"/>
                  <w:marTop w:val="210"/>
                  <w:marBottom w:val="210"/>
                  <w:divBdr>
                    <w:top w:val="none" w:sz="0" w:space="0" w:color="auto"/>
                    <w:left w:val="none" w:sz="0" w:space="0" w:color="auto"/>
                    <w:bottom w:val="none" w:sz="0" w:space="0" w:color="auto"/>
                    <w:right w:val="none" w:sz="0" w:space="0" w:color="auto"/>
                  </w:divBdr>
                  <w:divsChild>
                    <w:div w:id="1844393442">
                      <w:marLeft w:val="480"/>
                      <w:marRight w:val="0"/>
                      <w:marTop w:val="0"/>
                      <w:marBottom w:val="240"/>
                      <w:divBdr>
                        <w:top w:val="none" w:sz="0" w:space="0" w:color="auto"/>
                        <w:left w:val="none" w:sz="0" w:space="0" w:color="auto"/>
                        <w:bottom w:val="none" w:sz="0" w:space="0" w:color="auto"/>
                        <w:right w:val="none" w:sz="0" w:space="0" w:color="auto"/>
                      </w:divBdr>
                    </w:div>
                  </w:divsChild>
                </w:div>
                <w:div w:id="1944536931">
                  <w:marLeft w:val="0"/>
                  <w:marRight w:val="0"/>
                  <w:marTop w:val="210"/>
                  <w:marBottom w:val="210"/>
                  <w:divBdr>
                    <w:top w:val="none" w:sz="0" w:space="0" w:color="auto"/>
                    <w:left w:val="none" w:sz="0" w:space="0" w:color="auto"/>
                    <w:bottom w:val="none" w:sz="0" w:space="0" w:color="auto"/>
                    <w:right w:val="none" w:sz="0" w:space="0" w:color="auto"/>
                  </w:divBdr>
                  <w:divsChild>
                    <w:div w:id="917251778">
                      <w:marLeft w:val="480"/>
                      <w:marRight w:val="0"/>
                      <w:marTop w:val="0"/>
                      <w:marBottom w:val="240"/>
                      <w:divBdr>
                        <w:top w:val="none" w:sz="0" w:space="0" w:color="auto"/>
                        <w:left w:val="none" w:sz="0" w:space="0" w:color="auto"/>
                        <w:bottom w:val="none" w:sz="0" w:space="0" w:color="auto"/>
                        <w:right w:val="none" w:sz="0" w:space="0" w:color="auto"/>
                      </w:divBdr>
                    </w:div>
                  </w:divsChild>
                </w:div>
                <w:div w:id="410397429">
                  <w:marLeft w:val="0"/>
                  <w:marRight w:val="0"/>
                  <w:marTop w:val="210"/>
                  <w:marBottom w:val="210"/>
                  <w:divBdr>
                    <w:top w:val="none" w:sz="0" w:space="0" w:color="auto"/>
                    <w:left w:val="none" w:sz="0" w:space="0" w:color="auto"/>
                    <w:bottom w:val="none" w:sz="0" w:space="0" w:color="auto"/>
                    <w:right w:val="none" w:sz="0" w:space="0" w:color="auto"/>
                  </w:divBdr>
                  <w:divsChild>
                    <w:div w:id="1195118197">
                      <w:marLeft w:val="480"/>
                      <w:marRight w:val="0"/>
                      <w:marTop w:val="0"/>
                      <w:marBottom w:val="240"/>
                      <w:divBdr>
                        <w:top w:val="none" w:sz="0" w:space="0" w:color="auto"/>
                        <w:left w:val="none" w:sz="0" w:space="0" w:color="auto"/>
                        <w:bottom w:val="none" w:sz="0" w:space="0" w:color="auto"/>
                        <w:right w:val="none" w:sz="0" w:space="0" w:color="auto"/>
                      </w:divBdr>
                    </w:div>
                  </w:divsChild>
                </w:div>
                <w:div w:id="1963992438">
                  <w:marLeft w:val="0"/>
                  <w:marRight w:val="0"/>
                  <w:marTop w:val="210"/>
                  <w:marBottom w:val="210"/>
                  <w:divBdr>
                    <w:top w:val="none" w:sz="0" w:space="0" w:color="auto"/>
                    <w:left w:val="none" w:sz="0" w:space="0" w:color="auto"/>
                    <w:bottom w:val="none" w:sz="0" w:space="0" w:color="auto"/>
                    <w:right w:val="none" w:sz="0" w:space="0" w:color="auto"/>
                  </w:divBdr>
                  <w:divsChild>
                    <w:div w:id="110443360">
                      <w:marLeft w:val="480"/>
                      <w:marRight w:val="0"/>
                      <w:marTop w:val="0"/>
                      <w:marBottom w:val="240"/>
                      <w:divBdr>
                        <w:top w:val="none" w:sz="0" w:space="0" w:color="auto"/>
                        <w:left w:val="none" w:sz="0" w:space="0" w:color="auto"/>
                        <w:bottom w:val="none" w:sz="0" w:space="0" w:color="auto"/>
                        <w:right w:val="none" w:sz="0" w:space="0" w:color="auto"/>
                      </w:divBdr>
                    </w:div>
                  </w:divsChild>
                </w:div>
                <w:div w:id="968245909">
                  <w:marLeft w:val="0"/>
                  <w:marRight w:val="0"/>
                  <w:marTop w:val="210"/>
                  <w:marBottom w:val="210"/>
                  <w:divBdr>
                    <w:top w:val="none" w:sz="0" w:space="0" w:color="auto"/>
                    <w:left w:val="none" w:sz="0" w:space="0" w:color="auto"/>
                    <w:bottom w:val="none" w:sz="0" w:space="0" w:color="auto"/>
                    <w:right w:val="none" w:sz="0" w:space="0" w:color="auto"/>
                  </w:divBdr>
                  <w:divsChild>
                    <w:div w:id="675112745">
                      <w:marLeft w:val="480"/>
                      <w:marRight w:val="0"/>
                      <w:marTop w:val="0"/>
                      <w:marBottom w:val="240"/>
                      <w:divBdr>
                        <w:top w:val="none" w:sz="0" w:space="0" w:color="auto"/>
                        <w:left w:val="none" w:sz="0" w:space="0" w:color="auto"/>
                        <w:bottom w:val="none" w:sz="0" w:space="0" w:color="auto"/>
                        <w:right w:val="none" w:sz="0" w:space="0" w:color="auto"/>
                      </w:divBdr>
                    </w:div>
                  </w:divsChild>
                </w:div>
                <w:div w:id="1167213330">
                  <w:marLeft w:val="0"/>
                  <w:marRight w:val="0"/>
                  <w:marTop w:val="210"/>
                  <w:marBottom w:val="210"/>
                  <w:divBdr>
                    <w:top w:val="none" w:sz="0" w:space="0" w:color="auto"/>
                    <w:left w:val="none" w:sz="0" w:space="0" w:color="auto"/>
                    <w:bottom w:val="none" w:sz="0" w:space="0" w:color="auto"/>
                    <w:right w:val="none" w:sz="0" w:space="0" w:color="auto"/>
                  </w:divBdr>
                  <w:divsChild>
                    <w:div w:id="1508641651">
                      <w:marLeft w:val="480"/>
                      <w:marRight w:val="0"/>
                      <w:marTop w:val="0"/>
                      <w:marBottom w:val="240"/>
                      <w:divBdr>
                        <w:top w:val="none" w:sz="0" w:space="0" w:color="auto"/>
                        <w:left w:val="none" w:sz="0" w:space="0" w:color="auto"/>
                        <w:bottom w:val="none" w:sz="0" w:space="0" w:color="auto"/>
                        <w:right w:val="none" w:sz="0" w:space="0" w:color="auto"/>
                      </w:divBdr>
                    </w:div>
                  </w:divsChild>
                </w:div>
                <w:div w:id="597715571">
                  <w:marLeft w:val="0"/>
                  <w:marRight w:val="0"/>
                  <w:marTop w:val="210"/>
                  <w:marBottom w:val="210"/>
                  <w:divBdr>
                    <w:top w:val="none" w:sz="0" w:space="0" w:color="auto"/>
                    <w:left w:val="none" w:sz="0" w:space="0" w:color="auto"/>
                    <w:bottom w:val="none" w:sz="0" w:space="0" w:color="auto"/>
                    <w:right w:val="none" w:sz="0" w:space="0" w:color="auto"/>
                  </w:divBdr>
                  <w:divsChild>
                    <w:div w:id="309360716">
                      <w:marLeft w:val="480"/>
                      <w:marRight w:val="0"/>
                      <w:marTop w:val="0"/>
                      <w:marBottom w:val="240"/>
                      <w:divBdr>
                        <w:top w:val="none" w:sz="0" w:space="0" w:color="auto"/>
                        <w:left w:val="none" w:sz="0" w:space="0" w:color="auto"/>
                        <w:bottom w:val="none" w:sz="0" w:space="0" w:color="auto"/>
                        <w:right w:val="none" w:sz="0" w:space="0" w:color="auto"/>
                      </w:divBdr>
                    </w:div>
                  </w:divsChild>
                </w:div>
                <w:div w:id="1662418695">
                  <w:marLeft w:val="0"/>
                  <w:marRight w:val="0"/>
                  <w:marTop w:val="210"/>
                  <w:marBottom w:val="210"/>
                  <w:divBdr>
                    <w:top w:val="none" w:sz="0" w:space="0" w:color="auto"/>
                    <w:left w:val="none" w:sz="0" w:space="0" w:color="auto"/>
                    <w:bottom w:val="none" w:sz="0" w:space="0" w:color="auto"/>
                    <w:right w:val="none" w:sz="0" w:space="0" w:color="auto"/>
                  </w:divBdr>
                  <w:divsChild>
                    <w:div w:id="1440488342">
                      <w:marLeft w:val="480"/>
                      <w:marRight w:val="0"/>
                      <w:marTop w:val="0"/>
                      <w:marBottom w:val="240"/>
                      <w:divBdr>
                        <w:top w:val="none" w:sz="0" w:space="0" w:color="auto"/>
                        <w:left w:val="none" w:sz="0" w:space="0" w:color="auto"/>
                        <w:bottom w:val="none" w:sz="0" w:space="0" w:color="auto"/>
                        <w:right w:val="none" w:sz="0" w:space="0" w:color="auto"/>
                      </w:divBdr>
                    </w:div>
                  </w:divsChild>
                </w:div>
                <w:div w:id="1718165336">
                  <w:marLeft w:val="0"/>
                  <w:marRight w:val="0"/>
                  <w:marTop w:val="210"/>
                  <w:marBottom w:val="210"/>
                  <w:divBdr>
                    <w:top w:val="none" w:sz="0" w:space="0" w:color="auto"/>
                    <w:left w:val="none" w:sz="0" w:space="0" w:color="auto"/>
                    <w:bottom w:val="none" w:sz="0" w:space="0" w:color="auto"/>
                    <w:right w:val="none" w:sz="0" w:space="0" w:color="auto"/>
                  </w:divBdr>
                  <w:divsChild>
                    <w:div w:id="1283658012">
                      <w:marLeft w:val="480"/>
                      <w:marRight w:val="0"/>
                      <w:marTop w:val="0"/>
                      <w:marBottom w:val="240"/>
                      <w:divBdr>
                        <w:top w:val="none" w:sz="0" w:space="0" w:color="auto"/>
                        <w:left w:val="none" w:sz="0" w:space="0" w:color="auto"/>
                        <w:bottom w:val="none" w:sz="0" w:space="0" w:color="auto"/>
                        <w:right w:val="none" w:sz="0" w:space="0" w:color="auto"/>
                      </w:divBdr>
                    </w:div>
                  </w:divsChild>
                </w:div>
                <w:div w:id="1804615068">
                  <w:marLeft w:val="0"/>
                  <w:marRight w:val="0"/>
                  <w:marTop w:val="210"/>
                  <w:marBottom w:val="210"/>
                  <w:divBdr>
                    <w:top w:val="none" w:sz="0" w:space="0" w:color="auto"/>
                    <w:left w:val="none" w:sz="0" w:space="0" w:color="auto"/>
                    <w:bottom w:val="none" w:sz="0" w:space="0" w:color="auto"/>
                    <w:right w:val="none" w:sz="0" w:space="0" w:color="auto"/>
                  </w:divBdr>
                  <w:divsChild>
                    <w:div w:id="151528220">
                      <w:marLeft w:val="480"/>
                      <w:marRight w:val="0"/>
                      <w:marTop w:val="0"/>
                      <w:marBottom w:val="240"/>
                      <w:divBdr>
                        <w:top w:val="none" w:sz="0" w:space="0" w:color="auto"/>
                        <w:left w:val="none" w:sz="0" w:space="0" w:color="auto"/>
                        <w:bottom w:val="none" w:sz="0" w:space="0" w:color="auto"/>
                        <w:right w:val="none" w:sz="0" w:space="0" w:color="auto"/>
                      </w:divBdr>
                    </w:div>
                  </w:divsChild>
                </w:div>
                <w:div w:id="1532761848">
                  <w:marLeft w:val="0"/>
                  <w:marRight w:val="0"/>
                  <w:marTop w:val="210"/>
                  <w:marBottom w:val="210"/>
                  <w:divBdr>
                    <w:top w:val="none" w:sz="0" w:space="0" w:color="auto"/>
                    <w:left w:val="none" w:sz="0" w:space="0" w:color="auto"/>
                    <w:bottom w:val="none" w:sz="0" w:space="0" w:color="auto"/>
                    <w:right w:val="none" w:sz="0" w:space="0" w:color="auto"/>
                  </w:divBdr>
                  <w:divsChild>
                    <w:div w:id="500698232">
                      <w:marLeft w:val="480"/>
                      <w:marRight w:val="0"/>
                      <w:marTop w:val="0"/>
                      <w:marBottom w:val="240"/>
                      <w:divBdr>
                        <w:top w:val="none" w:sz="0" w:space="0" w:color="auto"/>
                        <w:left w:val="none" w:sz="0" w:space="0" w:color="auto"/>
                        <w:bottom w:val="none" w:sz="0" w:space="0" w:color="auto"/>
                        <w:right w:val="none" w:sz="0" w:space="0" w:color="auto"/>
                      </w:divBdr>
                    </w:div>
                  </w:divsChild>
                </w:div>
                <w:div w:id="2015836591">
                  <w:marLeft w:val="0"/>
                  <w:marRight w:val="0"/>
                  <w:marTop w:val="210"/>
                  <w:marBottom w:val="210"/>
                  <w:divBdr>
                    <w:top w:val="none" w:sz="0" w:space="0" w:color="auto"/>
                    <w:left w:val="none" w:sz="0" w:space="0" w:color="auto"/>
                    <w:bottom w:val="none" w:sz="0" w:space="0" w:color="auto"/>
                    <w:right w:val="none" w:sz="0" w:space="0" w:color="auto"/>
                  </w:divBdr>
                  <w:divsChild>
                    <w:div w:id="1238400559">
                      <w:marLeft w:val="480"/>
                      <w:marRight w:val="0"/>
                      <w:marTop w:val="0"/>
                      <w:marBottom w:val="240"/>
                      <w:divBdr>
                        <w:top w:val="none" w:sz="0" w:space="0" w:color="auto"/>
                        <w:left w:val="none" w:sz="0" w:space="0" w:color="auto"/>
                        <w:bottom w:val="none" w:sz="0" w:space="0" w:color="auto"/>
                        <w:right w:val="none" w:sz="0" w:space="0" w:color="auto"/>
                      </w:divBdr>
                    </w:div>
                  </w:divsChild>
                </w:div>
                <w:div w:id="2133592607">
                  <w:marLeft w:val="0"/>
                  <w:marRight w:val="0"/>
                  <w:marTop w:val="210"/>
                  <w:marBottom w:val="0"/>
                  <w:divBdr>
                    <w:top w:val="none" w:sz="0" w:space="0" w:color="auto"/>
                    <w:left w:val="none" w:sz="0" w:space="0" w:color="auto"/>
                    <w:bottom w:val="none" w:sz="0" w:space="0" w:color="auto"/>
                    <w:right w:val="none" w:sz="0" w:space="0" w:color="auto"/>
                  </w:divBdr>
                  <w:divsChild>
                    <w:div w:id="424108466">
                      <w:marLeft w:val="480"/>
                      <w:marRight w:val="0"/>
                      <w:marTop w:val="0"/>
                      <w:marBottom w:val="240"/>
                      <w:divBdr>
                        <w:top w:val="none" w:sz="0" w:space="0" w:color="auto"/>
                        <w:left w:val="none" w:sz="0" w:space="0" w:color="auto"/>
                        <w:bottom w:val="none" w:sz="0" w:space="0" w:color="auto"/>
                        <w:right w:val="none" w:sz="0" w:space="0" w:color="auto"/>
                      </w:divBdr>
                      <w:divsChild>
                        <w:div w:id="240799620">
                          <w:marLeft w:val="0"/>
                          <w:marRight w:val="0"/>
                          <w:marTop w:val="0"/>
                          <w:marBottom w:val="0"/>
                          <w:divBdr>
                            <w:top w:val="none" w:sz="0" w:space="0" w:color="auto"/>
                            <w:left w:val="none" w:sz="0" w:space="0" w:color="auto"/>
                            <w:bottom w:val="none" w:sz="0" w:space="0" w:color="auto"/>
                            <w:right w:val="none" w:sz="0" w:space="0" w:color="auto"/>
                          </w:divBdr>
                          <w:divsChild>
                            <w:div w:id="806749245">
                              <w:marLeft w:val="0"/>
                              <w:marRight w:val="0"/>
                              <w:marTop w:val="210"/>
                              <w:marBottom w:val="0"/>
                              <w:divBdr>
                                <w:top w:val="none" w:sz="0" w:space="0" w:color="auto"/>
                                <w:left w:val="none" w:sz="0" w:space="0" w:color="auto"/>
                                <w:bottom w:val="none" w:sz="0" w:space="0" w:color="auto"/>
                                <w:right w:val="none" w:sz="0" w:space="0" w:color="auto"/>
                              </w:divBdr>
                              <w:divsChild>
                                <w:div w:id="1809858539">
                                  <w:marLeft w:val="480"/>
                                  <w:marRight w:val="0"/>
                                  <w:marTop w:val="0"/>
                                  <w:marBottom w:val="240"/>
                                  <w:divBdr>
                                    <w:top w:val="none" w:sz="0" w:space="0" w:color="auto"/>
                                    <w:left w:val="none" w:sz="0" w:space="0" w:color="auto"/>
                                    <w:bottom w:val="none" w:sz="0" w:space="0" w:color="auto"/>
                                    <w:right w:val="none" w:sz="0" w:space="0" w:color="auto"/>
                                  </w:divBdr>
                                  <w:divsChild>
                                    <w:div w:id="228269875">
                                      <w:marLeft w:val="0"/>
                                      <w:marRight w:val="0"/>
                                      <w:marTop w:val="0"/>
                                      <w:marBottom w:val="0"/>
                                      <w:divBdr>
                                        <w:top w:val="none" w:sz="0" w:space="0" w:color="auto"/>
                                        <w:left w:val="none" w:sz="0" w:space="0" w:color="auto"/>
                                        <w:bottom w:val="none" w:sz="0" w:space="0" w:color="auto"/>
                                        <w:right w:val="none" w:sz="0" w:space="0" w:color="auto"/>
                                      </w:divBdr>
                                      <w:divsChild>
                                        <w:div w:id="2110806018">
                                          <w:marLeft w:val="0"/>
                                          <w:marRight w:val="0"/>
                                          <w:marTop w:val="210"/>
                                          <w:marBottom w:val="210"/>
                                          <w:divBdr>
                                            <w:top w:val="none" w:sz="0" w:space="0" w:color="auto"/>
                                            <w:left w:val="none" w:sz="0" w:space="0" w:color="auto"/>
                                            <w:bottom w:val="none" w:sz="0" w:space="0" w:color="auto"/>
                                            <w:right w:val="none" w:sz="0" w:space="0" w:color="auto"/>
                                          </w:divBdr>
                                          <w:divsChild>
                                            <w:div w:id="279269001">
                                              <w:marLeft w:val="480"/>
                                              <w:marRight w:val="0"/>
                                              <w:marTop w:val="0"/>
                                              <w:marBottom w:val="240"/>
                                              <w:divBdr>
                                                <w:top w:val="none" w:sz="0" w:space="0" w:color="auto"/>
                                                <w:left w:val="none" w:sz="0" w:space="0" w:color="auto"/>
                                                <w:bottom w:val="none" w:sz="0" w:space="0" w:color="auto"/>
                                                <w:right w:val="none" w:sz="0" w:space="0" w:color="auto"/>
                                              </w:divBdr>
                                            </w:div>
                                          </w:divsChild>
                                        </w:div>
                                        <w:div w:id="1872919684">
                                          <w:marLeft w:val="0"/>
                                          <w:marRight w:val="0"/>
                                          <w:marTop w:val="210"/>
                                          <w:marBottom w:val="0"/>
                                          <w:divBdr>
                                            <w:top w:val="none" w:sz="0" w:space="0" w:color="auto"/>
                                            <w:left w:val="none" w:sz="0" w:space="0" w:color="auto"/>
                                            <w:bottom w:val="none" w:sz="0" w:space="0" w:color="auto"/>
                                            <w:right w:val="none" w:sz="0" w:space="0" w:color="auto"/>
                                          </w:divBdr>
                                          <w:divsChild>
                                            <w:div w:id="142888602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09373">
          <w:marLeft w:val="0"/>
          <w:marRight w:val="0"/>
          <w:marTop w:val="390"/>
          <w:marBottom w:val="0"/>
          <w:divBdr>
            <w:top w:val="none" w:sz="0" w:space="0" w:color="auto"/>
            <w:left w:val="none" w:sz="0" w:space="0" w:color="auto"/>
            <w:bottom w:val="none" w:sz="0" w:space="0" w:color="auto"/>
            <w:right w:val="none" w:sz="0" w:space="0" w:color="auto"/>
          </w:divBdr>
        </w:div>
        <w:div w:id="1834450321">
          <w:marLeft w:val="0"/>
          <w:marRight w:val="0"/>
          <w:marTop w:val="0"/>
          <w:marBottom w:val="0"/>
          <w:divBdr>
            <w:top w:val="none" w:sz="0" w:space="0" w:color="auto"/>
            <w:left w:val="none" w:sz="0" w:space="0" w:color="auto"/>
            <w:bottom w:val="none" w:sz="0" w:space="0" w:color="auto"/>
            <w:right w:val="none" w:sz="0" w:space="0" w:color="auto"/>
          </w:divBdr>
        </w:div>
        <w:div w:id="1522939403">
          <w:marLeft w:val="0"/>
          <w:marRight w:val="0"/>
          <w:marTop w:val="390"/>
          <w:marBottom w:val="0"/>
          <w:divBdr>
            <w:top w:val="none" w:sz="0" w:space="0" w:color="auto"/>
            <w:left w:val="none" w:sz="0" w:space="0" w:color="auto"/>
            <w:bottom w:val="none" w:sz="0" w:space="0" w:color="auto"/>
            <w:right w:val="none" w:sz="0" w:space="0" w:color="auto"/>
          </w:divBdr>
        </w:div>
        <w:div w:id="1574969805">
          <w:marLeft w:val="0"/>
          <w:marRight w:val="0"/>
          <w:marTop w:val="0"/>
          <w:marBottom w:val="0"/>
          <w:divBdr>
            <w:top w:val="none" w:sz="0" w:space="0" w:color="auto"/>
            <w:left w:val="none" w:sz="0" w:space="0" w:color="auto"/>
            <w:bottom w:val="none" w:sz="0" w:space="0" w:color="auto"/>
            <w:right w:val="none" w:sz="0" w:space="0" w:color="auto"/>
          </w:divBdr>
        </w:div>
      </w:divsChild>
    </w:div>
    <w:div w:id="981227414">
      <w:bodyDiv w:val="1"/>
      <w:marLeft w:val="0"/>
      <w:marRight w:val="0"/>
      <w:marTop w:val="0"/>
      <w:marBottom w:val="0"/>
      <w:divBdr>
        <w:top w:val="none" w:sz="0" w:space="0" w:color="auto"/>
        <w:left w:val="none" w:sz="0" w:space="0" w:color="auto"/>
        <w:bottom w:val="none" w:sz="0" w:space="0" w:color="auto"/>
        <w:right w:val="none" w:sz="0" w:space="0" w:color="auto"/>
      </w:divBdr>
    </w:div>
    <w:div w:id="1183283173">
      <w:bodyDiv w:val="1"/>
      <w:marLeft w:val="0"/>
      <w:marRight w:val="0"/>
      <w:marTop w:val="0"/>
      <w:marBottom w:val="0"/>
      <w:divBdr>
        <w:top w:val="none" w:sz="0" w:space="0" w:color="auto"/>
        <w:left w:val="none" w:sz="0" w:space="0" w:color="auto"/>
        <w:bottom w:val="none" w:sz="0" w:space="0" w:color="auto"/>
        <w:right w:val="none" w:sz="0" w:space="0" w:color="auto"/>
      </w:divBdr>
    </w:div>
    <w:div w:id="1271744811">
      <w:bodyDiv w:val="1"/>
      <w:marLeft w:val="0"/>
      <w:marRight w:val="0"/>
      <w:marTop w:val="0"/>
      <w:marBottom w:val="0"/>
      <w:divBdr>
        <w:top w:val="none" w:sz="0" w:space="0" w:color="auto"/>
        <w:left w:val="none" w:sz="0" w:space="0" w:color="auto"/>
        <w:bottom w:val="none" w:sz="0" w:space="0" w:color="auto"/>
        <w:right w:val="none" w:sz="0" w:space="0" w:color="auto"/>
      </w:divBdr>
    </w:div>
    <w:div w:id="1350914364">
      <w:bodyDiv w:val="1"/>
      <w:marLeft w:val="0"/>
      <w:marRight w:val="0"/>
      <w:marTop w:val="0"/>
      <w:marBottom w:val="0"/>
      <w:divBdr>
        <w:top w:val="none" w:sz="0" w:space="0" w:color="auto"/>
        <w:left w:val="none" w:sz="0" w:space="0" w:color="auto"/>
        <w:bottom w:val="none" w:sz="0" w:space="0" w:color="auto"/>
        <w:right w:val="none" w:sz="0" w:space="0" w:color="auto"/>
      </w:divBdr>
    </w:div>
    <w:div w:id="1369068996">
      <w:bodyDiv w:val="1"/>
      <w:marLeft w:val="0"/>
      <w:marRight w:val="0"/>
      <w:marTop w:val="0"/>
      <w:marBottom w:val="0"/>
      <w:divBdr>
        <w:top w:val="none" w:sz="0" w:space="0" w:color="auto"/>
        <w:left w:val="none" w:sz="0" w:space="0" w:color="auto"/>
        <w:bottom w:val="none" w:sz="0" w:space="0" w:color="auto"/>
        <w:right w:val="none" w:sz="0" w:space="0" w:color="auto"/>
      </w:divBdr>
    </w:div>
    <w:div w:id="1371494699">
      <w:bodyDiv w:val="1"/>
      <w:marLeft w:val="0"/>
      <w:marRight w:val="0"/>
      <w:marTop w:val="0"/>
      <w:marBottom w:val="0"/>
      <w:divBdr>
        <w:top w:val="none" w:sz="0" w:space="0" w:color="auto"/>
        <w:left w:val="none" w:sz="0" w:space="0" w:color="auto"/>
        <w:bottom w:val="none" w:sz="0" w:space="0" w:color="auto"/>
        <w:right w:val="none" w:sz="0" w:space="0" w:color="auto"/>
      </w:divBdr>
    </w:div>
    <w:div w:id="1458062294">
      <w:bodyDiv w:val="1"/>
      <w:marLeft w:val="0"/>
      <w:marRight w:val="0"/>
      <w:marTop w:val="0"/>
      <w:marBottom w:val="0"/>
      <w:divBdr>
        <w:top w:val="none" w:sz="0" w:space="0" w:color="auto"/>
        <w:left w:val="none" w:sz="0" w:space="0" w:color="auto"/>
        <w:bottom w:val="none" w:sz="0" w:space="0" w:color="auto"/>
        <w:right w:val="none" w:sz="0" w:space="0" w:color="auto"/>
      </w:divBdr>
    </w:div>
    <w:div w:id="1492524464">
      <w:bodyDiv w:val="1"/>
      <w:marLeft w:val="0"/>
      <w:marRight w:val="0"/>
      <w:marTop w:val="0"/>
      <w:marBottom w:val="0"/>
      <w:divBdr>
        <w:top w:val="none" w:sz="0" w:space="0" w:color="auto"/>
        <w:left w:val="none" w:sz="0" w:space="0" w:color="auto"/>
        <w:bottom w:val="none" w:sz="0" w:space="0" w:color="auto"/>
        <w:right w:val="none" w:sz="0" w:space="0" w:color="auto"/>
      </w:divBdr>
    </w:div>
    <w:div w:id="1643072180">
      <w:bodyDiv w:val="1"/>
      <w:marLeft w:val="0"/>
      <w:marRight w:val="0"/>
      <w:marTop w:val="0"/>
      <w:marBottom w:val="0"/>
      <w:divBdr>
        <w:top w:val="none" w:sz="0" w:space="0" w:color="auto"/>
        <w:left w:val="none" w:sz="0" w:space="0" w:color="auto"/>
        <w:bottom w:val="none" w:sz="0" w:space="0" w:color="auto"/>
        <w:right w:val="none" w:sz="0" w:space="0" w:color="auto"/>
      </w:divBdr>
    </w:div>
    <w:div w:id="1981690641">
      <w:bodyDiv w:val="1"/>
      <w:marLeft w:val="0"/>
      <w:marRight w:val="0"/>
      <w:marTop w:val="0"/>
      <w:marBottom w:val="0"/>
      <w:divBdr>
        <w:top w:val="none" w:sz="0" w:space="0" w:color="auto"/>
        <w:left w:val="none" w:sz="0" w:space="0" w:color="auto"/>
        <w:bottom w:val="none" w:sz="0" w:space="0" w:color="auto"/>
        <w:right w:val="none" w:sz="0" w:space="0" w:color="auto"/>
      </w:divBdr>
    </w:div>
    <w:div w:id="20614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4341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0DF9-0293-4C43-AE1E-387098BE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Daci Wise</dc:creator>
  <cp:keywords/>
  <dc:description/>
  <cp:lastModifiedBy>Buffalo Township</cp:lastModifiedBy>
  <cp:revision>3</cp:revision>
  <cp:lastPrinted>2021-09-13T18:27:00Z</cp:lastPrinted>
  <dcterms:created xsi:type="dcterms:W3CDTF">2021-09-13T18:23:00Z</dcterms:created>
  <dcterms:modified xsi:type="dcterms:W3CDTF">2021-09-13T18:28:00Z</dcterms:modified>
</cp:coreProperties>
</file>